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37DD" w14:textId="77777777" w:rsidR="00D844B8" w:rsidRPr="00D844B8" w:rsidRDefault="00D844B8" w:rsidP="00D844B8">
      <w:pPr>
        <w:jc w:val="center"/>
        <w:rPr>
          <w:rFonts w:ascii="Calibri Light" w:hAnsi="Calibri Light" w:cs="Calibri Light"/>
          <w:b/>
          <w:bCs/>
        </w:rPr>
      </w:pPr>
      <w:r w:rsidRPr="00D844B8">
        <w:rPr>
          <w:rFonts w:ascii="Calibri Light" w:hAnsi="Calibri Light" w:cs="Calibri Light"/>
          <w:b/>
          <w:bCs/>
        </w:rPr>
        <w:t>DECLARACIÓN DE ANONIMIZACIÓN EN INVESTIGACIÓN BASADA EN GLASSDOOR</w:t>
      </w:r>
    </w:p>
    <w:p w14:paraId="7F0014B0" w14:textId="77777777" w:rsidR="00D844B8" w:rsidRPr="00D844B8" w:rsidRDefault="00D844B8" w:rsidP="00D844B8">
      <w:pPr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COMITÉ DE ÉTICA DE LA UNIVERSIDAD DE LEÓN</w:t>
      </w:r>
      <w:r w:rsidRPr="00D844B8">
        <w:rPr>
          <w:rFonts w:ascii="Calibri Light" w:hAnsi="Calibri Light" w:cs="Calibri Light"/>
        </w:rPr>
        <w:br/>
      </w:r>
      <w:r w:rsidRPr="00D844B8">
        <w:rPr>
          <w:rFonts w:ascii="Calibri Light" w:hAnsi="Calibri Light" w:cs="Calibri Light"/>
          <w:b/>
          <w:bCs/>
        </w:rPr>
        <w:t>DECLARACIÓN PARA LA EVALUACIÓN DE PROYECTOS QUE UTILIZAN DATOS DE PLATAFORMAS DIGITALES</w:t>
      </w:r>
    </w:p>
    <w:p w14:paraId="0362602B" w14:textId="4EA41B38" w:rsidR="00D844B8" w:rsidRPr="00D844B8" w:rsidRDefault="00D844B8" w:rsidP="00D844B8">
      <w:pPr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Nombre de la investigadora:</w:t>
      </w:r>
      <w:r w:rsidRPr="00D844B8">
        <w:rPr>
          <w:rFonts w:ascii="Calibri Light" w:hAnsi="Calibri Light" w:cs="Calibri Light"/>
        </w:rPr>
        <w:t xml:space="preserve"> [Nombre completo]</w:t>
      </w:r>
      <w:r w:rsidRPr="00D844B8">
        <w:rPr>
          <w:rFonts w:ascii="Calibri Light" w:hAnsi="Calibri Light" w:cs="Calibri Light"/>
        </w:rPr>
        <w:br/>
      </w:r>
      <w:r w:rsidRPr="00D844B8">
        <w:rPr>
          <w:rFonts w:ascii="Calibri Light" w:hAnsi="Calibri Light" w:cs="Calibri Light"/>
          <w:b/>
          <w:bCs/>
        </w:rPr>
        <w:t>Título del proyecto:</w:t>
      </w:r>
      <w:r w:rsidRPr="00D844B8">
        <w:rPr>
          <w:rFonts w:ascii="Calibri Light" w:hAnsi="Calibri Light" w:cs="Calibri Light"/>
        </w:rPr>
        <w:t xml:space="preserve"> [Título completo]</w:t>
      </w:r>
      <w:r w:rsidRPr="00D844B8">
        <w:rPr>
          <w:rFonts w:ascii="Calibri Light" w:hAnsi="Calibri Light" w:cs="Calibri Light"/>
        </w:rPr>
        <w:br/>
      </w:r>
      <w:r w:rsidRPr="00D844B8">
        <w:rPr>
          <w:rFonts w:ascii="Calibri Light" w:hAnsi="Calibri Light" w:cs="Calibri Light"/>
          <w:b/>
          <w:bCs/>
        </w:rPr>
        <w:t>Código de referencia (si procede):</w:t>
      </w:r>
      <w:r w:rsidRPr="00D844B8">
        <w:rPr>
          <w:rFonts w:ascii="Calibri Light" w:hAnsi="Calibri Light" w:cs="Calibri Light"/>
        </w:rPr>
        <w:t xml:space="preserve"> [p. ej., ULE-ÉTICA-XXX-2025]</w:t>
      </w:r>
      <w:r w:rsidRPr="00D844B8">
        <w:rPr>
          <w:rFonts w:ascii="Calibri Light" w:hAnsi="Calibri Light" w:cs="Calibri Light"/>
        </w:rPr>
        <w:br/>
      </w:r>
      <w:r w:rsidRPr="00D844B8">
        <w:rPr>
          <w:rFonts w:ascii="Calibri Light" w:hAnsi="Calibri Light" w:cs="Calibri Light"/>
          <w:b/>
          <w:bCs/>
        </w:rPr>
        <w:t>Departamento o Facultad:</w:t>
      </w:r>
      <w:r w:rsidRPr="00D844B8">
        <w:rPr>
          <w:rFonts w:ascii="Calibri Light" w:hAnsi="Calibri Light" w:cs="Calibri Light"/>
        </w:rPr>
        <w:t xml:space="preserve"> [Departamento o Unidad Académica]</w:t>
      </w:r>
      <w:r w:rsidRPr="00D844B8">
        <w:rPr>
          <w:rFonts w:ascii="Calibri Light" w:hAnsi="Calibri Light" w:cs="Calibri Light"/>
        </w:rPr>
        <w:br/>
      </w:r>
      <w:r w:rsidRPr="00D844B8">
        <w:rPr>
          <w:rFonts w:ascii="Calibri Light" w:hAnsi="Calibri Light" w:cs="Calibri Light"/>
          <w:b/>
          <w:bCs/>
        </w:rPr>
        <w:t>Fecha de presentación:</w:t>
      </w:r>
      <w:r w:rsidRPr="00D844B8">
        <w:rPr>
          <w:rFonts w:ascii="Calibri Light" w:hAnsi="Calibri Light" w:cs="Calibri Light"/>
        </w:rPr>
        <w:t xml:space="preserve"> [</w:t>
      </w:r>
      <w:proofErr w:type="spellStart"/>
      <w:r w:rsidRPr="00D844B8">
        <w:rPr>
          <w:rFonts w:ascii="Calibri Light" w:hAnsi="Calibri Light" w:cs="Calibri Light"/>
        </w:rPr>
        <w:t>dd</w:t>
      </w:r>
      <w:proofErr w:type="spellEnd"/>
      <w:r w:rsidRPr="00D844B8">
        <w:rPr>
          <w:rFonts w:ascii="Calibri Light" w:hAnsi="Calibri Light" w:cs="Calibri Light"/>
        </w:rPr>
        <w:t>/mm/</w:t>
      </w:r>
      <w:proofErr w:type="spellStart"/>
      <w:r w:rsidRPr="00D844B8">
        <w:rPr>
          <w:rFonts w:ascii="Calibri Light" w:hAnsi="Calibri Light" w:cs="Calibri Light"/>
        </w:rPr>
        <w:t>aaaa</w:t>
      </w:r>
      <w:proofErr w:type="spellEnd"/>
      <w:r w:rsidRPr="00D844B8">
        <w:rPr>
          <w:rFonts w:ascii="Calibri Light" w:hAnsi="Calibri Light" w:cs="Calibri Light"/>
        </w:rPr>
        <w:t>]</w:t>
      </w:r>
    </w:p>
    <w:p w14:paraId="342164EA" w14:textId="3BEE16D3" w:rsidR="00D844B8" w:rsidRPr="00D844B8" w:rsidRDefault="00D844B8" w:rsidP="00D844B8">
      <w:pPr>
        <w:jc w:val="center"/>
        <w:rPr>
          <w:rFonts w:ascii="Calibri Light" w:hAnsi="Calibri Light" w:cs="Calibri Light"/>
          <w:u w:val="single"/>
        </w:rPr>
      </w:pPr>
      <w:r w:rsidRPr="00D844B8">
        <w:rPr>
          <w:rFonts w:ascii="Calibri Light" w:hAnsi="Calibri Light" w:cs="Calibri Light"/>
          <w:b/>
          <w:bCs/>
          <w:u w:val="single"/>
        </w:rPr>
        <w:t>DECLARACIÓN RESPONSABLE</w:t>
      </w:r>
    </w:p>
    <w:p w14:paraId="00294033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En mi calidad de Investigadora Principal del proyecto arriba indicado, y en relación con el uso de información extraída de la plataforma </w:t>
      </w:r>
      <w:proofErr w:type="spellStart"/>
      <w:r w:rsidRPr="00D844B8">
        <w:rPr>
          <w:rFonts w:ascii="Calibri Light" w:hAnsi="Calibri Light" w:cs="Calibri Light"/>
          <w:b/>
          <w:bCs/>
        </w:rPr>
        <w:t>Glassdoor</w:t>
      </w:r>
      <w:proofErr w:type="spellEnd"/>
      <w:r w:rsidRPr="00D844B8">
        <w:rPr>
          <w:rFonts w:ascii="Calibri Light" w:hAnsi="Calibri Light" w:cs="Calibri Light"/>
        </w:rPr>
        <w:t xml:space="preserve">, formulo la siguiente </w:t>
      </w:r>
      <w:r w:rsidRPr="00D844B8">
        <w:rPr>
          <w:rFonts w:ascii="Calibri Light" w:hAnsi="Calibri Light" w:cs="Calibri Light"/>
          <w:b/>
          <w:bCs/>
        </w:rPr>
        <w:t xml:space="preserve">declaración responsable de </w:t>
      </w:r>
      <w:proofErr w:type="spellStart"/>
      <w:r w:rsidRPr="00D844B8">
        <w:rPr>
          <w:rFonts w:ascii="Calibri Light" w:hAnsi="Calibri Light" w:cs="Calibri Light"/>
          <w:b/>
          <w:bCs/>
        </w:rPr>
        <w:t>anonimización</w:t>
      </w:r>
      <w:proofErr w:type="spellEnd"/>
      <w:r w:rsidRPr="00D844B8">
        <w:rPr>
          <w:rFonts w:ascii="Calibri Light" w:hAnsi="Calibri Light" w:cs="Calibri Light"/>
        </w:rPr>
        <w:t>, conforme a la normativa vigente en materia de protección de datos personales:</w:t>
      </w:r>
    </w:p>
    <w:p w14:paraId="4B778C49" w14:textId="33976243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1. Objeto de la investigación y fuente de datos</w:t>
      </w:r>
    </w:p>
    <w:p w14:paraId="444DAFE0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La presente investigación tiene por objeto [breve resumen del objetivo científico del estudio]. Para ello, se utilizarán únicamente </w:t>
      </w:r>
      <w:r w:rsidRPr="00D844B8">
        <w:rPr>
          <w:rFonts w:ascii="Calibri Light" w:hAnsi="Calibri Light" w:cs="Calibri Light"/>
          <w:b/>
          <w:bCs/>
        </w:rPr>
        <w:t xml:space="preserve">opiniones, valoraciones y textos publicados en perfiles públicos de la plataforma </w:t>
      </w:r>
      <w:proofErr w:type="spellStart"/>
      <w:r w:rsidRPr="00D844B8">
        <w:rPr>
          <w:rFonts w:ascii="Calibri Light" w:hAnsi="Calibri Light" w:cs="Calibri Light"/>
          <w:b/>
          <w:bCs/>
        </w:rPr>
        <w:t>Glassdoor</w:t>
      </w:r>
      <w:proofErr w:type="spellEnd"/>
      <w:r w:rsidRPr="00D844B8">
        <w:rPr>
          <w:rFonts w:ascii="Calibri Light" w:hAnsi="Calibri Light" w:cs="Calibri Light"/>
        </w:rPr>
        <w:t>, accesibles sin necesidad de registro ni autenticación, y sin mediar interacción con los usuarios que los generaron.</w:t>
      </w:r>
    </w:p>
    <w:p w14:paraId="6A309F38" w14:textId="408F9AA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2. Ausencia de tratamiento de datos personales</w:t>
      </w:r>
    </w:p>
    <w:p w14:paraId="66592525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Declaro expresamente que </w:t>
      </w:r>
      <w:r w:rsidRPr="00D844B8">
        <w:rPr>
          <w:rFonts w:ascii="Calibri Light" w:hAnsi="Calibri Light" w:cs="Calibri Light"/>
          <w:b/>
          <w:bCs/>
        </w:rPr>
        <w:t>no se tratan datos personales</w:t>
      </w:r>
      <w:r w:rsidRPr="00D844B8">
        <w:rPr>
          <w:rFonts w:ascii="Calibri Light" w:hAnsi="Calibri Light" w:cs="Calibri Light"/>
        </w:rPr>
        <w:t xml:space="preserve"> en el sentido del </w:t>
      </w:r>
      <w:r w:rsidRPr="00D844B8">
        <w:rPr>
          <w:rFonts w:ascii="Calibri Light" w:hAnsi="Calibri Light" w:cs="Calibri Light"/>
          <w:b/>
          <w:bCs/>
        </w:rPr>
        <w:t>artículo 4.1 del Reglamento (UE) 2016/679 (RGPD)</w:t>
      </w:r>
      <w:r w:rsidRPr="00D844B8">
        <w:rPr>
          <w:rFonts w:ascii="Calibri Light" w:hAnsi="Calibri Light" w:cs="Calibri Light"/>
        </w:rPr>
        <w:t>, ya que:</w:t>
      </w:r>
    </w:p>
    <w:p w14:paraId="04F2FBAC" w14:textId="77777777" w:rsidR="00D844B8" w:rsidRPr="00D844B8" w:rsidRDefault="00D844B8" w:rsidP="00D844B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No se recoge, accede, consulta ni almacena </w:t>
      </w:r>
      <w:r w:rsidRPr="00D844B8">
        <w:rPr>
          <w:rFonts w:ascii="Calibri Light" w:hAnsi="Calibri Light" w:cs="Calibri Light"/>
          <w:b/>
          <w:bCs/>
        </w:rPr>
        <w:t>ningún identificador técnico</w:t>
      </w:r>
      <w:r w:rsidRPr="00D844B8">
        <w:rPr>
          <w:rFonts w:ascii="Calibri Light" w:hAnsi="Calibri Light" w:cs="Calibri Light"/>
        </w:rPr>
        <w:t xml:space="preserve"> (como direcciones IP, cookies, </w:t>
      </w:r>
      <w:proofErr w:type="spellStart"/>
      <w:r w:rsidRPr="00D844B8">
        <w:rPr>
          <w:rFonts w:ascii="Calibri Light" w:hAnsi="Calibri Light" w:cs="Calibri Light"/>
        </w:rPr>
        <w:t>user-agent</w:t>
      </w:r>
      <w:proofErr w:type="spellEnd"/>
      <w:r w:rsidRPr="00D844B8">
        <w:rPr>
          <w:rFonts w:ascii="Calibri Light" w:hAnsi="Calibri Light" w:cs="Calibri Light"/>
        </w:rPr>
        <w:t xml:space="preserve">, logs, </w:t>
      </w:r>
      <w:proofErr w:type="spellStart"/>
      <w:r w:rsidRPr="00D844B8">
        <w:rPr>
          <w:rFonts w:ascii="Calibri Light" w:hAnsi="Calibri Light" w:cs="Calibri Light"/>
        </w:rPr>
        <w:t>fingerprint</w:t>
      </w:r>
      <w:proofErr w:type="spellEnd"/>
      <w:r w:rsidRPr="00D844B8">
        <w:rPr>
          <w:rFonts w:ascii="Calibri Light" w:hAnsi="Calibri Light" w:cs="Calibri Light"/>
        </w:rPr>
        <w:t xml:space="preserve"> u otros identificadores en línea) que permitan, por sí o combinados, la identificación directa o indirecta de los autores de los contenidos.</w:t>
      </w:r>
    </w:p>
    <w:p w14:paraId="78ADB94B" w14:textId="77777777" w:rsidR="00D844B8" w:rsidRPr="00D844B8" w:rsidRDefault="00D844B8" w:rsidP="00D844B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No se solicita ni se accede a cuentas de usuario ni a información privada mediante </w:t>
      </w:r>
      <w:proofErr w:type="spellStart"/>
      <w:r w:rsidRPr="00D844B8">
        <w:rPr>
          <w:rFonts w:ascii="Calibri Light" w:hAnsi="Calibri Light" w:cs="Calibri Light"/>
        </w:rPr>
        <w:t>APIs</w:t>
      </w:r>
      <w:proofErr w:type="spellEnd"/>
      <w:r w:rsidRPr="00D844B8">
        <w:rPr>
          <w:rFonts w:ascii="Calibri Light" w:hAnsi="Calibri Light" w:cs="Calibri Light"/>
        </w:rPr>
        <w:t xml:space="preserve">, sistemas de </w:t>
      </w:r>
      <w:proofErr w:type="spellStart"/>
      <w:r w:rsidRPr="00D844B8">
        <w:rPr>
          <w:rFonts w:ascii="Calibri Light" w:hAnsi="Calibri Light" w:cs="Calibri Light"/>
        </w:rPr>
        <w:t>scraping</w:t>
      </w:r>
      <w:proofErr w:type="spellEnd"/>
      <w:r w:rsidRPr="00D844B8">
        <w:rPr>
          <w:rFonts w:ascii="Calibri Light" w:hAnsi="Calibri Light" w:cs="Calibri Light"/>
        </w:rPr>
        <w:t xml:space="preserve"> autenticado ni credenciales.</w:t>
      </w:r>
    </w:p>
    <w:p w14:paraId="3BAA5AD9" w14:textId="77777777" w:rsidR="00D844B8" w:rsidRPr="00D844B8" w:rsidRDefault="00D844B8" w:rsidP="00D844B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Los fragmentos textuales analizados (valoraciones y descripciones) </w:t>
      </w:r>
      <w:r w:rsidRPr="00D844B8">
        <w:rPr>
          <w:rFonts w:ascii="Calibri Light" w:hAnsi="Calibri Light" w:cs="Calibri Light"/>
          <w:b/>
          <w:bCs/>
        </w:rPr>
        <w:t>no contienen datos identificativos</w:t>
      </w:r>
      <w:r w:rsidRPr="00D844B8">
        <w:rPr>
          <w:rFonts w:ascii="Calibri Light" w:hAnsi="Calibri Light" w:cs="Calibri Light"/>
        </w:rPr>
        <w:t xml:space="preserve"> ni permiten razonablemente, con medios propios o accesibles, establecer la identidad de los autores.</w:t>
      </w:r>
    </w:p>
    <w:p w14:paraId="116C0031" w14:textId="77777777" w:rsidR="00D844B8" w:rsidRPr="00D844B8" w:rsidRDefault="00D844B8" w:rsidP="00D844B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Se han adoptado procedimientos técnicos de </w:t>
      </w:r>
      <w:proofErr w:type="spellStart"/>
      <w:r w:rsidRPr="00D844B8">
        <w:rPr>
          <w:rFonts w:ascii="Calibri Light" w:hAnsi="Calibri Light" w:cs="Calibri Light"/>
          <w:b/>
          <w:bCs/>
        </w:rPr>
        <w:t>anonimización</w:t>
      </w:r>
      <w:proofErr w:type="spellEnd"/>
      <w:r w:rsidRPr="00D844B8">
        <w:rPr>
          <w:rFonts w:ascii="Calibri Light" w:hAnsi="Calibri Light" w:cs="Calibri Light"/>
          <w:b/>
          <w:bCs/>
        </w:rPr>
        <w:t xml:space="preserve"> irreversible</w:t>
      </w:r>
      <w:r w:rsidRPr="00D844B8">
        <w:rPr>
          <w:rFonts w:ascii="Calibri Light" w:hAnsi="Calibri Light" w:cs="Calibri Light"/>
        </w:rPr>
        <w:t xml:space="preserve">, conforme al </w:t>
      </w:r>
      <w:r w:rsidRPr="00D844B8">
        <w:rPr>
          <w:rFonts w:ascii="Calibri Light" w:hAnsi="Calibri Light" w:cs="Calibri Light"/>
          <w:b/>
          <w:bCs/>
        </w:rPr>
        <w:t>Considerando 26 del RGPD</w:t>
      </w:r>
      <w:r w:rsidRPr="00D844B8">
        <w:rPr>
          <w:rFonts w:ascii="Calibri Light" w:hAnsi="Calibri Light" w:cs="Calibri Light"/>
        </w:rPr>
        <w:t xml:space="preserve">, asegurando que </w:t>
      </w:r>
      <w:r w:rsidRPr="00D844B8">
        <w:rPr>
          <w:rFonts w:ascii="Calibri Light" w:hAnsi="Calibri Light" w:cs="Calibri Light"/>
          <w:b/>
          <w:bCs/>
        </w:rPr>
        <w:t xml:space="preserve">no sea posible la </w:t>
      </w:r>
      <w:proofErr w:type="spellStart"/>
      <w:r w:rsidRPr="00D844B8">
        <w:rPr>
          <w:rFonts w:ascii="Calibri Light" w:hAnsi="Calibri Light" w:cs="Calibri Light"/>
          <w:b/>
          <w:bCs/>
        </w:rPr>
        <w:t>reidentificación</w:t>
      </w:r>
      <w:proofErr w:type="spellEnd"/>
      <w:r w:rsidRPr="00D844B8">
        <w:rPr>
          <w:rFonts w:ascii="Calibri Light" w:hAnsi="Calibri Light" w:cs="Calibri Light"/>
          <w:b/>
          <w:bCs/>
        </w:rPr>
        <w:t xml:space="preserve"> posterior</w:t>
      </w:r>
      <w:r w:rsidRPr="00D844B8">
        <w:rPr>
          <w:rFonts w:ascii="Calibri Light" w:hAnsi="Calibri Light" w:cs="Calibri Light"/>
        </w:rPr>
        <w:t xml:space="preserve"> de los sujetos cuyas opiniones se procesan.</w:t>
      </w:r>
    </w:p>
    <w:p w14:paraId="53CD9FF9" w14:textId="22F8CA92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3. Justificación jurídica de la exclusión del RGPD</w:t>
      </w:r>
    </w:p>
    <w:p w14:paraId="127F026E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lastRenderedPageBreak/>
        <w:t>En virtud de lo anterior, y de acuerdo con:</w:t>
      </w:r>
    </w:p>
    <w:p w14:paraId="2D8CE9D0" w14:textId="77777777" w:rsidR="00D844B8" w:rsidRPr="00D844B8" w:rsidRDefault="00D844B8" w:rsidP="00D844B8">
      <w:pPr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El </w:t>
      </w:r>
      <w:r w:rsidRPr="00D844B8">
        <w:rPr>
          <w:rFonts w:ascii="Calibri Light" w:hAnsi="Calibri Light" w:cs="Calibri Light"/>
          <w:b/>
          <w:bCs/>
        </w:rPr>
        <w:t>Considerando 26 del RGPD</w:t>
      </w:r>
      <w:r w:rsidRPr="00D844B8">
        <w:rPr>
          <w:rFonts w:ascii="Calibri Light" w:hAnsi="Calibri Light" w:cs="Calibri Light"/>
        </w:rPr>
        <w:t>, que excluye de su ámbito los datos anónimos,</w:t>
      </w:r>
    </w:p>
    <w:p w14:paraId="11F29EB7" w14:textId="77777777" w:rsidR="00D844B8" w:rsidRPr="00D844B8" w:rsidRDefault="00D844B8" w:rsidP="00D844B8">
      <w:pPr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La </w:t>
      </w:r>
      <w:r w:rsidRPr="00D844B8">
        <w:rPr>
          <w:rFonts w:ascii="Calibri Light" w:hAnsi="Calibri Light" w:cs="Calibri Light"/>
          <w:b/>
          <w:bCs/>
        </w:rPr>
        <w:t xml:space="preserve">Guía sobre </w:t>
      </w:r>
      <w:proofErr w:type="spellStart"/>
      <w:r w:rsidRPr="00D844B8">
        <w:rPr>
          <w:rFonts w:ascii="Calibri Light" w:hAnsi="Calibri Light" w:cs="Calibri Light"/>
          <w:b/>
          <w:bCs/>
        </w:rPr>
        <w:t>Anonimización</w:t>
      </w:r>
      <w:proofErr w:type="spellEnd"/>
      <w:r w:rsidRPr="00D844B8">
        <w:rPr>
          <w:rFonts w:ascii="Calibri Light" w:hAnsi="Calibri Light" w:cs="Calibri Light"/>
        </w:rPr>
        <w:t xml:space="preserve"> de la AEPD (versión 2021),</w:t>
      </w:r>
    </w:p>
    <w:p w14:paraId="23BF9744" w14:textId="77777777" w:rsidR="00D844B8" w:rsidRPr="00D844B8" w:rsidRDefault="00D844B8" w:rsidP="00D844B8">
      <w:pPr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La </w:t>
      </w:r>
      <w:r w:rsidRPr="00D844B8">
        <w:rPr>
          <w:rFonts w:ascii="Calibri Light" w:hAnsi="Calibri Light" w:cs="Calibri Light"/>
          <w:b/>
          <w:bCs/>
        </w:rPr>
        <w:t xml:space="preserve">Sentencia del TJUE de 19 de octubre de 2016 (asunto C-582/14, </w:t>
      </w:r>
      <w:proofErr w:type="spellStart"/>
      <w:r w:rsidRPr="00D844B8">
        <w:rPr>
          <w:rFonts w:ascii="Calibri Light" w:hAnsi="Calibri Light" w:cs="Calibri Light"/>
          <w:b/>
          <w:bCs/>
        </w:rPr>
        <w:t>Breyer</w:t>
      </w:r>
      <w:proofErr w:type="spellEnd"/>
      <w:r w:rsidRPr="00D844B8">
        <w:rPr>
          <w:rFonts w:ascii="Calibri Light" w:hAnsi="Calibri Light" w:cs="Calibri Light"/>
          <w:b/>
          <w:bCs/>
        </w:rPr>
        <w:t>)</w:t>
      </w:r>
      <w:r w:rsidRPr="00D844B8">
        <w:rPr>
          <w:rFonts w:ascii="Calibri Light" w:hAnsi="Calibri Light" w:cs="Calibri Light"/>
        </w:rPr>
        <w:t>, sobre el carácter de dato personal de la IP según posibilidad razonable de identificación,</w:t>
      </w:r>
    </w:p>
    <w:p w14:paraId="081ADBCE" w14:textId="77777777" w:rsidR="00D844B8" w:rsidRPr="00D844B8" w:rsidRDefault="00D844B8" w:rsidP="00D844B8">
      <w:pPr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La </w:t>
      </w:r>
      <w:r w:rsidRPr="00D844B8">
        <w:rPr>
          <w:rFonts w:ascii="Calibri Light" w:hAnsi="Calibri Light" w:cs="Calibri Light"/>
          <w:b/>
          <w:bCs/>
        </w:rPr>
        <w:t>Sentencia del Tribunal Supremo 188/2022, de 15 de febrero</w:t>
      </w:r>
      <w:r w:rsidRPr="00D844B8">
        <w:rPr>
          <w:rFonts w:ascii="Calibri Light" w:hAnsi="Calibri Light" w:cs="Calibri Light"/>
        </w:rPr>
        <w:t>, sobre tratamiento no autorizado de datos identificativos,</w:t>
      </w:r>
    </w:p>
    <w:p w14:paraId="096F27FC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declaro que </w:t>
      </w:r>
      <w:r w:rsidRPr="00D844B8">
        <w:rPr>
          <w:rFonts w:ascii="Calibri Light" w:hAnsi="Calibri Light" w:cs="Calibri Light"/>
          <w:b/>
          <w:bCs/>
        </w:rPr>
        <w:t>el proyecto no entra en el ámbito de aplicación del RGPD ni de la LOPDGDD</w:t>
      </w:r>
      <w:r w:rsidRPr="00D844B8">
        <w:rPr>
          <w:rFonts w:ascii="Calibri Light" w:hAnsi="Calibri Light" w:cs="Calibri Light"/>
        </w:rPr>
        <w:t xml:space="preserve">, por </w:t>
      </w:r>
      <w:r w:rsidRPr="00D844B8">
        <w:rPr>
          <w:rFonts w:ascii="Calibri Light" w:hAnsi="Calibri Light" w:cs="Calibri Light"/>
          <w:b/>
          <w:bCs/>
        </w:rPr>
        <w:t>no implicar tratamiento de información relativa a personas físicas identificadas o identificables</w:t>
      </w:r>
      <w:r w:rsidRPr="00D844B8">
        <w:rPr>
          <w:rFonts w:ascii="Calibri Light" w:hAnsi="Calibri Light" w:cs="Calibri Light"/>
        </w:rPr>
        <w:t>.</w:t>
      </w:r>
    </w:p>
    <w:p w14:paraId="0AD894F5" w14:textId="51995936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4. Garantías éticas y técnicas adicionales</w:t>
      </w:r>
    </w:p>
    <w:p w14:paraId="31D74436" w14:textId="77777777" w:rsidR="00D844B8" w:rsidRPr="00D844B8" w:rsidRDefault="00D844B8" w:rsidP="00D844B8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>Se han excluido expresamente todos los registros que incluyeran posibles identificadores (nombres propios, nombres de usuario, cargos únicos, datos geográficos concretos).</w:t>
      </w:r>
    </w:p>
    <w:p w14:paraId="2A6090DA" w14:textId="77777777" w:rsidR="00D844B8" w:rsidRPr="00D844B8" w:rsidRDefault="00D844B8" w:rsidP="00D844B8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>No se han utilizado, ni se utilizarán, algoritmos de perfilado, modelado predictivo o técnicas de IA que puedan inferir o reconstruir identidades individuales.</w:t>
      </w:r>
    </w:p>
    <w:p w14:paraId="55A1CEBD" w14:textId="77777777" w:rsidR="00D844B8" w:rsidRPr="00D844B8" w:rsidRDefault="00D844B8" w:rsidP="00D844B8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Los resultados de la investigación se difundirán únicamente en forma </w:t>
      </w:r>
      <w:r w:rsidRPr="00D844B8">
        <w:rPr>
          <w:rFonts w:ascii="Calibri Light" w:hAnsi="Calibri Light" w:cs="Calibri Light"/>
          <w:b/>
          <w:bCs/>
        </w:rPr>
        <w:t>agregada y no identificativa</w:t>
      </w:r>
      <w:r w:rsidRPr="00D844B8">
        <w:rPr>
          <w:rFonts w:ascii="Calibri Light" w:hAnsi="Calibri Light" w:cs="Calibri Light"/>
        </w:rPr>
        <w:t>, conforme al principio de minimización de riesgos y proporcionalidad ética.</w:t>
      </w:r>
    </w:p>
    <w:p w14:paraId="3B8516CE" w14:textId="77777777" w:rsidR="00D844B8" w:rsidRPr="00D844B8" w:rsidRDefault="00D844B8" w:rsidP="00D844B8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Me comprometo a </w:t>
      </w:r>
      <w:r w:rsidRPr="00D844B8">
        <w:rPr>
          <w:rFonts w:ascii="Calibri Light" w:hAnsi="Calibri Light" w:cs="Calibri Light"/>
          <w:b/>
          <w:bCs/>
        </w:rPr>
        <w:t xml:space="preserve">no realizar ninguna acción que implique </w:t>
      </w:r>
      <w:proofErr w:type="spellStart"/>
      <w:r w:rsidRPr="00D844B8">
        <w:rPr>
          <w:rFonts w:ascii="Calibri Light" w:hAnsi="Calibri Light" w:cs="Calibri Light"/>
          <w:b/>
          <w:bCs/>
        </w:rPr>
        <w:t>reidentificación</w:t>
      </w:r>
      <w:proofErr w:type="spellEnd"/>
      <w:r w:rsidRPr="00D844B8">
        <w:rPr>
          <w:rFonts w:ascii="Calibri Light" w:hAnsi="Calibri Light" w:cs="Calibri Light"/>
        </w:rPr>
        <w:t>, ni siquiera accidental o con fines de validación, conforme al principio de integridad del tratamiento.</w:t>
      </w:r>
    </w:p>
    <w:p w14:paraId="5E261BBE" w14:textId="7591967B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5. Responsabilidad proactiva</w:t>
      </w:r>
    </w:p>
    <w:p w14:paraId="77032F0C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Esta declaración se realiza en cumplimiento del </w:t>
      </w:r>
      <w:r w:rsidRPr="00D844B8">
        <w:rPr>
          <w:rFonts w:ascii="Calibri Light" w:hAnsi="Calibri Light" w:cs="Calibri Light"/>
          <w:b/>
          <w:bCs/>
        </w:rPr>
        <w:t>principio de responsabilidad proactiva (</w:t>
      </w:r>
      <w:proofErr w:type="spellStart"/>
      <w:r w:rsidRPr="00D844B8">
        <w:rPr>
          <w:rFonts w:ascii="Calibri Light" w:hAnsi="Calibri Light" w:cs="Calibri Light"/>
          <w:b/>
          <w:bCs/>
        </w:rPr>
        <w:t>accountability</w:t>
      </w:r>
      <w:proofErr w:type="spellEnd"/>
      <w:r w:rsidRPr="00D844B8">
        <w:rPr>
          <w:rFonts w:ascii="Calibri Light" w:hAnsi="Calibri Light" w:cs="Calibri Light"/>
          <w:b/>
          <w:bCs/>
        </w:rPr>
        <w:t>)</w:t>
      </w:r>
      <w:r w:rsidRPr="00D844B8">
        <w:rPr>
          <w:rFonts w:ascii="Calibri Light" w:hAnsi="Calibri Light" w:cs="Calibri Light"/>
        </w:rPr>
        <w:t xml:space="preserve"> del artículo 5.2 del RGPD y del deber de diligencia ética recogido en el </w:t>
      </w:r>
      <w:r w:rsidRPr="00D844B8">
        <w:rPr>
          <w:rFonts w:ascii="Calibri Light" w:hAnsi="Calibri Light" w:cs="Calibri Light"/>
          <w:b/>
          <w:bCs/>
        </w:rPr>
        <w:t>Protocolo de la Universidad de León sobre tratamiento de datos personales en investigación</w:t>
      </w:r>
      <w:r w:rsidRPr="00D844B8">
        <w:rPr>
          <w:rFonts w:ascii="Calibri Light" w:hAnsi="Calibri Light" w:cs="Calibri Light"/>
        </w:rPr>
        <w:t>.</w:t>
      </w:r>
    </w:p>
    <w:p w14:paraId="5030D632" w14:textId="77777777" w:rsidR="00D844B8" w:rsidRPr="00D844B8" w:rsidRDefault="00D844B8" w:rsidP="00D844B8">
      <w:pPr>
        <w:jc w:val="both"/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</w:rPr>
        <w:t xml:space="preserve">Asimismo, se firma para su incorporación al expediente del </w:t>
      </w:r>
      <w:r w:rsidRPr="00D844B8">
        <w:rPr>
          <w:rFonts w:ascii="Calibri Light" w:hAnsi="Calibri Light" w:cs="Calibri Light"/>
          <w:b/>
          <w:bCs/>
        </w:rPr>
        <w:t>Comité de Ética de la Universidad de León</w:t>
      </w:r>
      <w:r w:rsidRPr="00D844B8">
        <w:rPr>
          <w:rFonts w:ascii="Calibri Light" w:hAnsi="Calibri Light" w:cs="Calibri Light"/>
        </w:rPr>
        <w:t xml:space="preserve">, como prueba de que el proyecto cumple con el </w:t>
      </w:r>
      <w:r w:rsidRPr="00D844B8">
        <w:rPr>
          <w:rFonts w:ascii="Calibri Light" w:hAnsi="Calibri Light" w:cs="Calibri Light"/>
          <w:b/>
          <w:bCs/>
        </w:rPr>
        <w:t>marco normativo europeo y nacional de protección de datos</w:t>
      </w:r>
      <w:r w:rsidRPr="00D844B8">
        <w:rPr>
          <w:rFonts w:ascii="Calibri Light" w:hAnsi="Calibri Light" w:cs="Calibri Light"/>
        </w:rPr>
        <w:t>, y no requiere consentimiento informado de los sujetos fuente, al no existir tratamiento de datos personales.</w:t>
      </w:r>
    </w:p>
    <w:p w14:paraId="25557059" w14:textId="771CBC5E" w:rsidR="00D844B8" w:rsidRPr="00D844B8" w:rsidRDefault="00D844B8" w:rsidP="00D844B8">
      <w:pPr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Firmado:</w:t>
      </w:r>
      <w:r w:rsidRPr="00D844B8">
        <w:rPr>
          <w:rFonts w:ascii="Calibri Light" w:hAnsi="Calibri Light" w:cs="Calibri Light"/>
        </w:rPr>
        <w:br/>
        <w:t>[Firma manuscrita o digital certificada]</w:t>
      </w:r>
      <w:r w:rsidRPr="00D844B8">
        <w:rPr>
          <w:rFonts w:ascii="Calibri Light" w:hAnsi="Calibri Light" w:cs="Calibri Light"/>
        </w:rPr>
        <w:br/>
        <w:t>Dña. [Nombre completo]</w:t>
      </w:r>
      <w:r w:rsidRPr="00D844B8">
        <w:rPr>
          <w:rFonts w:ascii="Calibri Light" w:hAnsi="Calibri Light" w:cs="Calibri Light"/>
        </w:rPr>
        <w:br/>
      </w:r>
      <w:r w:rsidRPr="00D844B8">
        <w:rPr>
          <w:rFonts w:ascii="Calibri Light" w:hAnsi="Calibri Light" w:cs="Calibri Light"/>
        </w:rPr>
        <w:lastRenderedPageBreak/>
        <w:t>DNI/NIE: [Número]</w:t>
      </w:r>
      <w:r w:rsidRPr="00D844B8">
        <w:rPr>
          <w:rFonts w:ascii="Calibri Light" w:hAnsi="Calibri Light" w:cs="Calibri Light"/>
        </w:rPr>
        <w:br/>
        <w:t>Correo institucional: [correo@unileon.es]</w:t>
      </w:r>
    </w:p>
    <w:p w14:paraId="59C3C3FF" w14:textId="77777777" w:rsidR="00D844B8" w:rsidRPr="00D844B8" w:rsidRDefault="00D844B8" w:rsidP="00D844B8">
      <w:pPr>
        <w:rPr>
          <w:rFonts w:ascii="Calibri Light" w:hAnsi="Calibri Light" w:cs="Calibri Light"/>
        </w:rPr>
      </w:pPr>
      <w:r w:rsidRPr="00D844B8">
        <w:rPr>
          <w:rFonts w:ascii="Calibri Light" w:hAnsi="Calibri Light" w:cs="Calibri Light"/>
          <w:b/>
          <w:bCs/>
        </w:rPr>
        <w:t>En León, a</w:t>
      </w:r>
      <w:r w:rsidRPr="00D844B8">
        <w:rPr>
          <w:rFonts w:ascii="Calibri Light" w:hAnsi="Calibri Light" w:cs="Calibri Light"/>
        </w:rPr>
        <w:t xml:space="preserve"> [fecha].</w:t>
      </w:r>
    </w:p>
    <w:p w14:paraId="243B2F52" w14:textId="77777777" w:rsidR="00396039" w:rsidRPr="00D844B8" w:rsidRDefault="00396039">
      <w:pPr>
        <w:rPr>
          <w:rFonts w:ascii="Calibri Light" w:hAnsi="Calibri Light" w:cs="Calibri Light"/>
        </w:rPr>
      </w:pPr>
    </w:p>
    <w:sectPr w:rsidR="00396039" w:rsidRPr="00D84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D10"/>
    <w:multiLevelType w:val="multilevel"/>
    <w:tmpl w:val="C48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92C97"/>
    <w:multiLevelType w:val="multilevel"/>
    <w:tmpl w:val="C1B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2523C"/>
    <w:multiLevelType w:val="multilevel"/>
    <w:tmpl w:val="022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958022">
    <w:abstractNumId w:val="2"/>
  </w:num>
  <w:num w:numId="2" w16cid:durableId="1902668690">
    <w:abstractNumId w:val="1"/>
  </w:num>
  <w:num w:numId="3" w16cid:durableId="200736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B8"/>
    <w:rsid w:val="0015177A"/>
    <w:rsid w:val="00396039"/>
    <w:rsid w:val="00462589"/>
    <w:rsid w:val="009929C9"/>
    <w:rsid w:val="00D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222C"/>
  <w15:chartTrackingRefBased/>
  <w15:docId w15:val="{6A4333C8-D75E-4472-BEFB-D150072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4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4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4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4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4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4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4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4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4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44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44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44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4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Molina Valbuena</dc:creator>
  <cp:keywords/>
  <dc:description/>
  <cp:lastModifiedBy>Luis Molina Valbuena</cp:lastModifiedBy>
  <cp:revision>1</cp:revision>
  <dcterms:created xsi:type="dcterms:W3CDTF">2025-04-11T07:02:00Z</dcterms:created>
  <dcterms:modified xsi:type="dcterms:W3CDTF">2025-04-11T07:04:00Z</dcterms:modified>
</cp:coreProperties>
</file>