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781"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26"/>
        <w:gridCol w:w="4677"/>
      </w:tblGrid>
      <w:tr w:rsidR="00A30FB8" w:rsidRPr="0078540A" w:rsidTr="0079635C">
        <w:tc>
          <w:tcPr>
            <w:tcW w:w="4678" w:type="dxa"/>
            <w:shd w:val="clear" w:color="auto" w:fill="auto"/>
          </w:tcPr>
          <w:p w:rsidR="00384055" w:rsidRPr="00384055" w:rsidRDefault="00384055" w:rsidP="00384055">
            <w:pPr>
              <w:spacing w:before="0" w:after="120"/>
              <w:jc w:val="center"/>
              <w:outlineLvl w:val="0"/>
              <w:rPr>
                <w:rFonts w:ascii="Trebuchet MS" w:eastAsia="Arial Unicode MS" w:hAnsi="Trebuchet MS" w:cs="Calibri"/>
                <w:b/>
                <w:bCs/>
                <w:sz w:val="20"/>
                <w:lang w:val="es-ES"/>
              </w:rPr>
            </w:pPr>
            <w:r w:rsidRPr="00384055">
              <w:rPr>
                <w:rFonts w:ascii="Trebuchet MS" w:eastAsia="Arial Unicode MS" w:hAnsi="Trebuchet MS" w:cs="Calibri"/>
                <w:b/>
                <w:bCs/>
                <w:sz w:val="20"/>
                <w:lang w:val="es-ES"/>
              </w:rPr>
              <w:t xml:space="preserve">ACUERDO DE TRANSFERENCIA DE MATERIAL </w:t>
            </w:r>
            <w:r w:rsidRPr="0055582F">
              <w:rPr>
                <w:rFonts w:ascii="Trebuchet MS" w:eastAsia="Arial Unicode MS" w:hAnsi="Trebuchet MS" w:cs="Calibri"/>
                <w:b/>
                <w:bCs/>
                <w:sz w:val="20"/>
                <w:lang w:val="es-ES"/>
              </w:rPr>
              <w:t>ENTRE</w:t>
            </w:r>
          </w:p>
          <w:p w:rsidR="00384055" w:rsidRPr="00384055" w:rsidRDefault="00384055" w:rsidP="00384055">
            <w:pPr>
              <w:spacing w:before="0" w:after="120"/>
              <w:jc w:val="center"/>
              <w:outlineLvl w:val="0"/>
              <w:rPr>
                <w:rFonts w:ascii="Trebuchet MS" w:eastAsia="Arial Unicode MS" w:hAnsi="Trebuchet MS" w:cs="Calibri"/>
                <w:b/>
                <w:bCs/>
                <w:sz w:val="20"/>
                <w:lang w:val="es-ES"/>
              </w:rPr>
            </w:pPr>
            <w:r w:rsidRPr="00384055">
              <w:rPr>
                <w:rFonts w:ascii="Trebuchet MS" w:eastAsia="Arial Unicode MS" w:hAnsi="Trebuchet MS" w:cs="Calibri"/>
                <w:b/>
                <w:bCs/>
                <w:sz w:val="20"/>
                <w:lang w:val="es-ES"/>
              </w:rPr>
              <w:t xml:space="preserve">LA </w:t>
            </w:r>
            <w:r w:rsidRPr="0055582F">
              <w:rPr>
                <w:rFonts w:ascii="Trebuchet MS" w:eastAsia="Arial Unicode MS" w:hAnsi="Trebuchet MS" w:cs="Calibri"/>
                <w:b/>
                <w:bCs/>
                <w:iCs/>
                <w:sz w:val="20"/>
                <w:lang w:val="es-ES"/>
              </w:rPr>
              <w:t>UNIVERSIDAD</w:t>
            </w:r>
            <w:r w:rsidRPr="00384055">
              <w:rPr>
                <w:rFonts w:ascii="Trebuchet MS" w:eastAsia="Arial Unicode MS" w:hAnsi="Trebuchet MS" w:cs="Calibri"/>
                <w:b/>
                <w:bCs/>
                <w:sz w:val="20"/>
                <w:lang w:val="es-ES"/>
              </w:rPr>
              <w:t xml:space="preserve"> DE LEÓN</w:t>
            </w:r>
          </w:p>
          <w:p w:rsidR="00384055" w:rsidRPr="00384055" w:rsidRDefault="00384055" w:rsidP="00384055">
            <w:pPr>
              <w:widowControl w:val="0"/>
              <w:spacing w:before="0" w:after="120"/>
              <w:jc w:val="center"/>
              <w:rPr>
                <w:rFonts w:ascii="Trebuchet MS" w:eastAsia="Arial Unicode MS" w:hAnsi="Trebuchet MS" w:cs="Calibri"/>
                <w:b/>
                <w:bCs/>
                <w:sz w:val="20"/>
                <w:lang w:val="es-ES"/>
              </w:rPr>
            </w:pPr>
            <w:r w:rsidRPr="00384055">
              <w:rPr>
                <w:rFonts w:ascii="Trebuchet MS" w:eastAsia="Arial Unicode MS" w:hAnsi="Trebuchet MS" w:cs="Calibri"/>
                <w:b/>
                <w:bCs/>
                <w:sz w:val="20"/>
                <w:lang w:val="es-ES"/>
              </w:rPr>
              <w:t xml:space="preserve">Y </w:t>
            </w:r>
            <w:r w:rsidRPr="00384055">
              <w:rPr>
                <w:rFonts w:ascii="Trebuchet MS" w:eastAsia="Arial Unicode MS" w:hAnsi="Trebuchet MS" w:cs="Calibri"/>
                <w:b/>
                <w:bCs/>
                <w:color w:val="C00000"/>
                <w:sz w:val="20"/>
                <w:lang w:val="es-ES"/>
              </w:rPr>
              <w:t>(Nombre completo de la empresa) (Parte Receptora)</w:t>
            </w:r>
          </w:p>
          <w:p w:rsidR="00384055" w:rsidRPr="00384055" w:rsidRDefault="00384055" w:rsidP="00384055">
            <w:pPr>
              <w:widowControl w:val="0"/>
              <w:spacing w:before="0" w:after="120"/>
              <w:jc w:val="right"/>
              <w:rPr>
                <w:rFonts w:ascii="Trebuchet MS" w:eastAsia="Arial Unicode MS" w:hAnsi="Trebuchet MS" w:cs="Calibri"/>
                <w:sz w:val="20"/>
                <w:lang w:val="es-ES"/>
              </w:rPr>
            </w:pPr>
            <w:r w:rsidRPr="00384055">
              <w:rPr>
                <w:rFonts w:ascii="Trebuchet MS" w:eastAsia="Arial Unicode MS" w:hAnsi="Trebuchet MS" w:cs="Calibri"/>
                <w:sz w:val="20"/>
                <w:lang w:val="es-ES"/>
              </w:rPr>
              <w:t xml:space="preserve">En </w:t>
            </w:r>
            <w:proofErr w:type="spellStart"/>
            <w:r w:rsidRPr="00384055">
              <w:rPr>
                <w:rFonts w:ascii="Trebuchet MS" w:eastAsia="Arial Unicode MS" w:hAnsi="Trebuchet MS" w:cs="Arial"/>
                <w:sz w:val="20"/>
                <w:lang w:val="es-ES"/>
              </w:rPr>
              <w:t>Léon</w:t>
            </w:r>
            <w:proofErr w:type="spellEnd"/>
            <w:r w:rsidRPr="00384055">
              <w:rPr>
                <w:rFonts w:ascii="Trebuchet MS" w:eastAsia="Arial Unicode MS" w:hAnsi="Trebuchet MS" w:cs="Arial"/>
                <w:sz w:val="20"/>
                <w:lang w:val="es-ES"/>
              </w:rPr>
              <w:t>,</w:t>
            </w:r>
            <w:r w:rsidRPr="00384055">
              <w:rPr>
                <w:rFonts w:ascii="Trebuchet MS" w:eastAsia="Arial Unicode MS" w:hAnsi="Trebuchet MS" w:cs="Calibri"/>
                <w:sz w:val="20"/>
                <w:lang w:val="es-ES"/>
              </w:rPr>
              <w:t xml:space="preserve"> a </w:t>
            </w:r>
            <w:r w:rsidRPr="00384055">
              <w:rPr>
                <w:rFonts w:ascii="Trebuchet MS" w:eastAsia="Arial Unicode MS" w:hAnsi="Trebuchet MS" w:cs="Arial"/>
                <w:color w:val="FF0000"/>
                <w:sz w:val="20"/>
                <w:lang w:val="es-ES"/>
              </w:rPr>
              <w:t>(…)</w:t>
            </w:r>
            <w:r w:rsidRPr="00384055">
              <w:rPr>
                <w:rFonts w:ascii="Trebuchet MS" w:eastAsia="Arial Unicode MS" w:hAnsi="Trebuchet MS" w:cs="Calibri"/>
                <w:color w:val="FF0000"/>
                <w:sz w:val="20"/>
                <w:lang w:val="es-ES"/>
              </w:rPr>
              <w:t xml:space="preserve"> </w:t>
            </w:r>
            <w:r w:rsidRPr="00384055">
              <w:rPr>
                <w:rFonts w:ascii="Trebuchet MS" w:eastAsia="Arial Unicode MS" w:hAnsi="Trebuchet MS" w:cs="Calibri"/>
                <w:sz w:val="20"/>
                <w:lang w:val="es-ES"/>
              </w:rPr>
              <w:t xml:space="preserve">de </w:t>
            </w:r>
            <w:r w:rsidRPr="00384055">
              <w:rPr>
                <w:rFonts w:ascii="Trebuchet MS" w:eastAsia="Arial Unicode MS" w:hAnsi="Trebuchet MS" w:cs="Arial"/>
                <w:color w:val="FF0000"/>
                <w:sz w:val="20"/>
                <w:lang w:val="es-ES"/>
              </w:rPr>
              <w:t>(…)</w:t>
            </w:r>
            <w:r w:rsidRPr="00384055">
              <w:rPr>
                <w:rFonts w:ascii="Trebuchet MS" w:eastAsia="Arial Unicode MS" w:hAnsi="Trebuchet MS" w:cs="Calibri"/>
                <w:sz w:val="20"/>
                <w:lang w:val="es-ES"/>
              </w:rPr>
              <w:t xml:space="preserve"> de 20 </w:t>
            </w:r>
            <w:r w:rsidRPr="00384055">
              <w:rPr>
                <w:rFonts w:ascii="Trebuchet MS" w:eastAsia="Arial Unicode MS" w:hAnsi="Trebuchet MS" w:cs="Arial"/>
                <w:color w:val="FF0000"/>
                <w:sz w:val="20"/>
                <w:lang w:val="es-ES"/>
              </w:rPr>
              <w:t>(…)</w:t>
            </w:r>
          </w:p>
          <w:p w:rsidR="00384055" w:rsidRPr="0092441F" w:rsidRDefault="00D00CA4" w:rsidP="00384055">
            <w:pPr>
              <w:widowControl w:val="0"/>
              <w:spacing w:before="0" w:after="120"/>
              <w:rPr>
                <w:rFonts w:ascii="Trebuchet MS" w:eastAsia="Arial Unicode MS" w:hAnsi="Trebuchet MS" w:cs="Calibri"/>
                <w:sz w:val="20"/>
              </w:rPr>
            </w:pPr>
            <w:bookmarkStart w:id="0" w:name="_Hlk180058303"/>
            <w:r w:rsidRPr="00D00CA4">
              <w:rPr>
                <w:rFonts w:ascii="Trebuchet MS" w:eastAsia="Arial Unicode MS" w:hAnsi="Trebuchet MS" w:cs="Calibri"/>
                <w:sz w:val="20"/>
                <w:lang w:val="es-ES"/>
              </w:rPr>
              <w:t xml:space="preserve">De una parte, D. Santiago Gutiérrez Martín, Vicerrector de Investigación y Transferencia, cargo para el que fue nombrado por la Rectora mediante Resolución de 21 de junio de 2024, cuyas competencias han sido delegadas a estos efectos en virtud de la Resolución de la Rectora de la Universidad de León </w:t>
            </w:r>
            <w:r w:rsidR="00EF2FA6" w:rsidRPr="00EF2FA6">
              <w:rPr>
                <w:rFonts w:ascii="Trebuchet MS" w:eastAsia="Arial Unicode MS" w:hAnsi="Trebuchet MS" w:cs="Calibri"/>
                <w:sz w:val="20"/>
                <w:lang w:val="es-ES"/>
              </w:rPr>
              <w:t>de 6 de noviembre de 2025 (</w:t>
            </w:r>
            <w:proofErr w:type="spellStart"/>
            <w:r w:rsidR="00EF2FA6" w:rsidRPr="00EF2FA6">
              <w:rPr>
                <w:rFonts w:ascii="Trebuchet MS" w:eastAsia="Arial Unicode MS" w:hAnsi="Trebuchet MS" w:cs="Calibri"/>
                <w:sz w:val="20"/>
                <w:lang w:val="es-ES"/>
              </w:rPr>
              <w:t>BOCyL</w:t>
            </w:r>
            <w:proofErr w:type="spellEnd"/>
            <w:r w:rsidR="00EF2FA6" w:rsidRPr="00EF2FA6">
              <w:rPr>
                <w:rFonts w:ascii="Trebuchet MS" w:eastAsia="Arial Unicode MS" w:hAnsi="Trebuchet MS" w:cs="Calibri"/>
                <w:sz w:val="20"/>
                <w:lang w:val="es-ES"/>
              </w:rPr>
              <w:t xml:space="preserve"> 12-11-2025)</w:t>
            </w:r>
            <w:r w:rsidRPr="00D00CA4">
              <w:rPr>
                <w:rFonts w:ascii="Trebuchet MS" w:eastAsia="Arial Unicode MS" w:hAnsi="Trebuchet MS" w:cs="Calibri"/>
                <w:sz w:val="20"/>
                <w:lang w:val="es-ES"/>
              </w:rPr>
              <w:t xml:space="preserve">, actuando en representación de la Universidad de León en virtud de las facultades conferidas por el artículo 50 de la Ley Orgánica 2/2023, de 22 de marzo, del Sistema Universitario, y artículo 78 de los Estatutos de la Universidad de León, aprobados por Acuerdo 243/2003, de 23 de octubre, de la Junta de Castilla y León, con domicilio en León, Avda. Facultad de Veterinaria </w:t>
            </w:r>
            <w:proofErr w:type="spellStart"/>
            <w:r w:rsidRPr="00D00CA4">
              <w:rPr>
                <w:rFonts w:ascii="Trebuchet MS" w:eastAsia="Arial Unicode MS" w:hAnsi="Trebuchet MS" w:cs="Calibri"/>
                <w:sz w:val="20"/>
                <w:lang w:val="es-ES"/>
              </w:rPr>
              <w:t>Nº</w:t>
            </w:r>
            <w:proofErr w:type="spellEnd"/>
            <w:r w:rsidRPr="00D00CA4">
              <w:rPr>
                <w:rFonts w:ascii="Trebuchet MS" w:eastAsia="Arial Unicode MS" w:hAnsi="Trebuchet MS" w:cs="Calibri"/>
                <w:sz w:val="20"/>
                <w:lang w:val="es-ES"/>
              </w:rPr>
              <w:t xml:space="preserve"> 25, y con C.I.F. </w:t>
            </w:r>
            <w:proofErr w:type="spellStart"/>
            <w:r w:rsidRPr="00D00CA4">
              <w:rPr>
                <w:rFonts w:ascii="Trebuchet MS" w:eastAsia="Arial Unicode MS" w:hAnsi="Trebuchet MS" w:cs="Calibri"/>
                <w:sz w:val="20"/>
                <w:lang w:val="es-ES"/>
              </w:rPr>
              <w:t>nº</w:t>
            </w:r>
            <w:proofErr w:type="spellEnd"/>
            <w:r w:rsidRPr="00D00CA4">
              <w:rPr>
                <w:rFonts w:ascii="Trebuchet MS" w:eastAsia="Arial Unicode MS" w:hAnsi="Trebuchet MS" w:cs="Calibri"/>
                <w:sz w:val="20"/>
                <w:lang w:val="es-ES"/>
              </w:rPr>
              <w:t xml:space="preserve"> Q2432001B (en adelante «Parte Transmisora»).</w:t>
            </w:r>
          </w:p>
          <w:bookmarkEnd w:id="0"/>
          <w:p w:rsidR="00384055" w:rsidRPr="00384055" w:rsidRDefault="00384055" w:rsidP="00384055">
            <w:pPr>
              <w:widowControl w:val="0"/>
              <w:spacing w:before="0" w:after="120"/>
              <w:rPr>
                <w:rFonts w:ascii="Trebuchet MS" w:eastAsia="Arial Unicode MS" w:hAnsi="Trebuchet MS" w:cs="Calibri"/>
                <w:color w:val="FF0000"/>
                <w:sz w:val="20"/>
                <w:lang w:val="es-ES"/>
              </w:rPr>
            </w:pPr>
            <w:r w:rsidRPr="00384055">
              <w:rPr>
                <w:rFonts w:ascii="Trebuchet MS" w:eastAsia="Arial Unicode MS" w:hAnsi="Trebuchet MS" w:cs="Calibri"/>
                <w:sz w:val="20"/>
                <w:lang w:val="es-ES"/>
              </w:rPr>
              <w:t xml:space="preserve">De otra parte, D./Dª </w:t>
            </w:r>
            <w:r w:rsidRPr="00384055">
              <w:rPr>
                <w:rFonts w:ascii="Trebuchet MS" w:eastAsia="Arial Unicode MS" w:hAnsi="Trebuchet MS" w:cs="Calibri"/>
                <w:color w:val="FF0000"/>
                <w:sz w:val="20"/>
                <w:lang w:val="es-ES"/>
              </w:rPr>
              <w:t>(…)</w:t>
            </w:r>
            <w:r w:rsidRPr="00384055">
              <w:rPr>
                <w:rFonts w:ascii="Trebuchet MS" w:eastAsia="Arial Unicode MS" w:hAnsi="Trebuchet MS" w:cs="Calibri"/>
                <w:sz w:val="20"/>
                <w:lang w:val="es-ES"/>
              </w:rPr>
              <w:t xml:space="preserve">, con DNI </w:t>
            </w:r>
            <w:r w:rsidRPr="00384055">
              <w:rPr>
                <w:rFonts w:ascii="Trebuchet MS" w:eastAsia="Arial Unicode MS" w:hAnsi="Trebuchet MS" w:cs="Calibri"/>
                <w:color w:val="FF0000"/>
                <w:sz w:val="20"/>
                <w:lang w:val="es-ES"/>
              </w:rPr>
              <w:t>(…)</w:t>
            </w:r>
            <w:r w:rsidRPr="00384055">
              <w:rPr>
                <w:rFonts w:ascii="Trebuchet MS" w:eastAsia="Arial Unicode MS" w:hAnsi="Trebuchet MS" w:cs="Calibri"/>
                <w:sz w:val="20"/>
                <w:lang w:val="es-ES"/>
              </w:rPr>
              <w:t xml:space="preserve">, representando en este acto a </w:t>
            </w:r>
            <w:r w:rsidRPr="00384055">
              <w:rPr>
                <w:rFonts w:ascii="Trebuchet MS" w:eastAsia="Arial Unicode MS" w:hAnsi="Trebuchet MS" w:cs="Calibri"/>
                <w:color w:val="FF0000"/>
                <w:sz w:val="20"/>
                <w:lang w:val="es-ES"/>
              </w:rPr>
              <w:t>Nombre completo de la empresa</w:t>
            </w:r>
            <w:r w:rsidRPr="00384055">
              <w:rPr>
                <w:rFonts w:ascii="Trebuchet MS" w:eastAsia="Arial Unicode MS" w:hAnsi="Trebuchet MS" w:cs="Calibri"/>
                <w:sz w:val="20"/>
                <w:lang w:val="es-ES"/>
              </w:rPr>
              <w:t xml:space="preserve">, con sede en </w:t>
            </w:r>
            <w:r w:rsidRPr="00384055">
              <w:rPr>
                <w:rFonts w:ascii="Trebuchet MS" w:eastAsia="Arial Unicode MS" w:hAnsi="Trebuchet MS" w:cs="Calibri"/>
                <w:color w:val="FF0000"/>
                <w:sz w:val="20"/>
                <w:lang w:val="es-ES"/>
              </w:rPr>
              <w:t>Dirección postal completa</w:t>
            </w:r>
            <w:r w:rsidRPr="00384055">
              <w:rPr>
                <w:rFonts w:ascii="Trebuchet MS" w:eastAsia="Arial Unicode MS" w:hAnsi="Trebuchet MS" w:cs="Calibri"/>
                <w:sz w:val="20"/>
                <w:lang w:val="es-ES"/>
              </w:rPr>
              <w:t xml:space="preserve">, y NIF </w:t>
            </w:r>
            <w:r w:rsidRPr="00384055">
              <w:rPr>
                <w:rFonts w:ascii="Trebuchet MS" w:eastAsia="Arial Unicode MS" w:hAnsi="Trebuchet MS" w:cs="Calibri"/>
                <w:color w:val="FF0000"/>
                <w:sz w:val="20"/>
                <w:lang w:val="es-ES"/>
              </w:rPr>
              <w:t>(…)</w:t>
            </w:r>
            <w:r w:rsidRPr="00384055">
              <w:rPr>
                <w:rFonts w:ascii="Trebuchet MS" w:eastAsia="Arial Unicode MS" w:hAnsi="Trebuchet MS" w:cs="Calibri"/>
                <w:sz w:val="20"/>
                <w:lang w:val="es-ES"/>
              </w:rPr>
              <w:t xml:space="preserve"> inscrita en el Registro Mercantil de </w:t>
            </w:r>
            <w:r w:rsidRPr="00384055">
              <w:rPr>
                <w:rFonts w:ascii="Trebuchet MS" w:eastAsia="Arial Unicode MS" w:hAnsi="Trebuchet MS" w:cs="Calibri"/>
                <w:color w:val="FF0000"/>
                <w:sz w:val="20"/>
                <w:lang w:val="es-ES"/>
              </w:rPr>
              <w:t>(…)</w:t>
            </w:r>
            <w:r w:rsidRPr="00384055">
              <w:rPr>
                <w:rFonts w:ascii="Trebuchet MS" w:eastAsia="Arial Unicode MS" w:hAnsi="Trebuchet MS" w:cs="Calibri"/>
                <w:sz w:val="20"/>
                <w:lang w:val="es-ES"/>
              </w:rPr>
              <w:t xml:space="preserve"> con número </w:t>
            </w:r>
            <w:r w:rsidRPr="00384055">
              <w:rPr>
                <w:rFonts w:ascii="Trebuchet MS" w:eastAsia="Arial Unicode MS" w:hAnsi="Trebuchet MS" w:cs="Calibri"/>
                <w:color w:val="FF0000"/>
                <w:sz w:val="20"/>
                <w:lang w:val="es-ES"/>
              </w:rPr>
              <w:t>(…)</w:t>
            </w:r>
            <w:r w:rsidRPr="00384055">
              <w:rPr>
                <w:rFonts w:ascii="Trebuchet MS" w:eastAsia="Arial Unicode MS" w:hAnsi="Trebuchet MS" w:cs="Calibri"/>
                <w:sz w:val="20"/>
                <w:lang w:val="es-ES"/>
              </w:rPr>
              <w:t xml:space="preserve"> de la cual tiene concedido poder suficiente en escritura otorgada ante el Notario de </w:t>
            </w:r>
            <w:r w:rsidRPr="00384055">
              <w:rPr>
                <w:rFonts w:ascii="Trebuchet MS" w:eastAsia="Arial Unicode MS" w:hAnsi="Trebuchet MS" w:cs="Calibri"/>
                <w:color w:val="FF0000"/>
                <w:sz w:val="20"/>
                <w:lang w:val="es-ES"/>
              </w:rPr>
              <w:t xml:space="preserve">(…) </w:t>
            </w:r>
            <w:r w:rsidRPr="00384055">
              <w:rPr>
                <w:rFonts w:ascii="Trebuchet MS" w:eastAsia="Arial Unicode MS" w:hAnsi="Trebuchet MS" w:cs="Calibri"/>
                <w:sz w:val="20"/>
                <w:lang w:val="es-ES"/>
              </w:rPr>
              <w:t xml:space="preserve">D./Dª </w:t>
            </w:r>
            <w:r w:rsidRPr="00384055">
              <w:rPr>
                <w:rFonts w:ascii="Trebuchet MS" w:eastAsia="Arial Unicode MS" w:hAnsi="Trebuchet MS" w:cs="Calibri"/>
                <w:color w:val="FF0000"/>
                <w:sz w:val="20"/>
                <w:lang w:val="es-ES"/>
              </w:rPr>
              <w:t>(…)</w:t>
            </w:r>
            <w:r w:rsidRPr="00384055">
              <w:rPr>
                <w:rFonts w:ascii="Trebuchet MS" w:eastAsia="Arial Unicode MS" w:hAnsi="Trebuchet MS" w:cs="Calibri"/>
                <w:sz w:val="20"/>
                <w:lang w:val="es-ES"/>
              </w:rPr>
              <w:t xml:space="preserve">, en fecha </w:t>
            </w:r>
            <w:r w:rsidRPr="00384055">
              <w:rPr>
                <w:rFonts w:ascii="Trebuchet MS" w:eastAsia="Arial Unicode MS" w:hAnsi="Trebuchet MS" w:cs="Calibri"/>
                <w:color w:val="FF0000"/>
                <w:sz w:val="20"/>
                <w:lang w:val="es-ES"/>
              </w:rPr>
              <w:t>(…)</w:t>
            </w:r>
            <w:r w:rsidRPr="00384055">
              <w:rPr>
                <w:rFonts w:ascii="Trebuchet MS" w:eastAsia="Arial Unicode MS" w:hAnsi="Trebuchet MS" w:cs="Calibri"/>
                <w:sz w:val="20"/>
                <w:lang w:val="es-ES"/>
              </w:rPr>
              <w:t xml:space="preserve">, y de la que es </w:t>
            </w:r>
            <w:r w:rsidRPr="00384055">
              <w:rPr>
                <w:rFonts w:ascii="Trebuchet MS" w:eastAsia="Arial Unicode MS" w:hAnsi="Trebuchet MS" w:cs="Calibri"/>
                <w:color w:val="FF0000"/>
                <w:sz w:val="20"/>
                <w:lang w:val="es-ES"/>
              </w:rPr>
              <w:t>Cargo</w:t>
            </w:r>
            <w:r w:rsidRPr="00384055">
              <w:rPr>
                <w:rFonts w:ascii="Trebuchet MS" w:eastAsia="Arial Unicode MS" w:hAnsi="Trebuchet MS" w:cs="Calibri"/>
                <w:sz w:val="20"/>
                <w:lang w:val="es-ES"/>
              </w:rPr>
              <w:t xml:space="preserve"> </w:t>
            </w:r>
            <w:r w:rsidRPr="00384055">
              <w:rPr>
                <w:rFonts w:ascii="Trebuchet MS" w:eastAsia="Arial Unicode MS" w:hAnsi="Trebuchet MS" w:cs="Calibri"/>
                <w:color w:val="FF0000"/>
                <w:sz w:val="20"/>
                <w:lang w:val="es-ES"/>
              </w:rPr>
              <w:t xml:space="preserve">que le faculta para representar a la empresa </w:t>
            </w:r>
            <w:r w:rsidRPr="00384055">
              <w:rPr>
                <w:rFonts w:ascii="Trebuchet MS" w:eastAsia="Arial Unicode MS" w:hAnsi="Trebuchet MS" w:cs="Calibri"/>
                <w:sz w:val="20"/>
                <w:lang w:val="es-ES"/>
              </w:rPr>
              <w:t xml:space="preserve">(en adelante </w:t>
            </w:r>
            <w:r w:rsidR="00092CA1">
              <w:rPr>
                <w:rFonts w:ascii="Trebuchet MS" w:eastAsia="Arial Unicode MS" w:hAnsi="Trebuchet MS" w:cs="Calibri"/>
                <w:sz w:val="20"/>
                <w:lang w:val="es-ES"/>
              </w:rPr>
              <w:t>«</w:t>
            </w:r>
            <w:r w:rsidRPr="00384055">
              <w:rPr>
                <w:rFonts w:ascii="Trebuchet MS" w:eastAsia="Arial Unicode MS" w:hAnsi="Trebuchet MS" w:cs="Calibri"/>
                <w:sz w:val="20"/>
                <w:lang w:val="es-ES"/>
              </w:rPr>
              <w:t>Parte Receptora</w:t>
            </w:r>
            <w:r w:rsidR="00092CA1">
              <w:rPr>
                <w:rFonts w:ascii="Trebuchet MS" w:eastAsia="Arial Unicode MS" w:hAnsi="Trebuchet MS" w:cs="Calibri"/>
                <w:sz w:val="20"/>
                <w:lang w:val="es-ES"/>
              </w:rPr>
              <w:t>»</w:t>
            </w:r>
            <w:r w:rsidRPr="00384055">
              <w:rPr>
                <w:rFonts w:ascii="Trebuchet MS" w:eastAsia="Arial Unicode MS" w:hAnsi="Trebuchet MS" w:cs="Calibri"/>
                <w:sz w:val="20"/>
                <w:lang w:val="es-ES"/>
              </w:rPr>
              <w:t>).</w:t>
            </w:r>
          </w:p>
          <w:p w:rsidR="00384055" w:rsidRPr="00384055" w:rsidRDefault="00384055" w:rsidP="00384055">
            <w:pPr>
              <w:widowControl w:val="0"/>
              <w:suppressAutoHyphens/>
              <w:spacing w:before="0" w:after="120"/>
              <w:rPr>
                <w:rFonts w:ascii="Trebuchet MS" w:eastAsia="Arial Unicode MS" w:hAnsi="Trebuchet MS" w:cs="Calibri"/>
                <w:sz w:val="20"/>
                <w:lang w:val="es-ES"/>
              </w:rPr>
            </w:pPr>
            <w:r w:rsidRPr="00384055">
              <w:rPr>
                <w:rFonts w:ascii="Trebuchet MS" w:eastAsia="Arial Unicode MS" w:hAnsi="Trebuchet MS" w:cs="Calibri"/>
                <w:sz w:val="20"/>
                <w:lang w:val="es-ES"/>
              </w:rPr>
              <w:t xml:space="preserve">Parte Transmisora y Parte Receptora recibirán en adelante la denominación de la </w:t>
            </w:r>
            <w:r w:rsidR="00092CA1">
              <w:rPr>
                <w:rFonts w:ascii="Trebuchet MS" w:eastAsia="Arial Unicode MS" w:hAnsi="Trebuchet MS" w:cs="Calibri"/>
                <w:sz w:val="20"/>
                <w:lang w:val="es-ES"/>
              </w:rPr>
              <w:t>«</w:t>
            </w:r>
            <w:r w:rsidRPr="00384055">
              <w:rPr>
                <w:rFonts w:ascii="Trebuchet MS" w:eastAsia="Arial Unicode MS" w:hAnsi="Trebuchet MS" w:cs="Calibri"/>
                <w:sz w:val="20"/>
                <w:lang w:val="es-ES"/>
              </w:rPr>
              <w:t>Parte</w:t>
            </w:r>
            <w:r w:rsidR="00092CA1">
              <w:rPr>
                <w:rFonts w:ascii="Trebuchet MS" w:eastAsia="Arial Unicode MS" w:hAnsi="Trebuchet MS" w:cs="Calibri"/>
                <w:sz w:val="20"/>
                <w:lang w:val="es-ES"/>
              </w:rPr>
              <w:t>»</w:t>
            </w:r>
            <w:r w:rsidRPr="00384055">
              <w:rPr>
                <w:rFonts w:ascii="Trebuchet MS" w:eastAsia="Arial Unicode MS" w:hAnsi="Trebuchet MS" w:cs="Calibri"/>
                <w:sz w:val="20"/>
                <w:lang w:val="es-ES"/>
              </w:rPr>
              <w:t xml:space="preserve"> por separado y las </w:t>
            </w:r>
            <w:r w:rsidR="00092CA1">
              <w:rPr>
                <w:rFonts w:ascii="Trebuchet MS" w:eastAsia="Arial Unicode MS" w:hAnsi="Trebuchet MS" w:cs="Calibri"/>
                <w:sz w:val="20"/>
                <w:lang w:val="es-ES"/>
              </w:rPr>
              <w:t>«</w:t>
            </w:r>
            <w:r w:rsidRPr="00384055">
              <w:rPr>
                <w:rFonts w:ascii="Trebuchet MS" w:eastAsia="Arial Unicode MS" w:hAnsi="Trebuchet MS" w:cs="Calibri"/>
                <w:sz w:val="20"/>
                <w:lang w:val="es-ES"/>
              </w:rPr>
              <w:t>Partes</w:t>
            </w:r>
            <w:r w:rsidR="00092CA1">
              <w:rPr>
                <w:rFonts w:ascii="Trebuchet MS" w:eastAsia="Arial Unicode MS" w:hAnsi="Trebuchet MS" w:cs="Calibri"/>
                <w:sz w:val="20"/>
                <w:lang w:val="es-ES"/>
              </w:rPr>
              <w:t>»</w:t>
            </w:r>
            <w:r w:rsidRPr="00384055">
              <w:rPr>
                <w:rFonts w:ascii="Trebuchet MS" w:eastAsia="Arial Unicode MS" w:hAnsi="Trebuchet MS" w:cs="Calibri"/>
                <w:sz w:val="20"/>
                <w:lang w:val="es-ES"/>
              </w:rPr>
              <w:t xml:space="preserve"> de forma conjunta.</w:t>
            </w:r>
          </w:p>
          <w:p w:rsidR="00384055" w:rsidRPr="00384055" w:rsidRDefault="00384055" w:rsidP="00384055">
            <w:pPr>
              <w:widowControl w:val="0"/>
              <w:suppressAutoHyphens/>
              <w:spacing w:before="0" w:after="120"/>
              <w:rPr>
                <w:rFonts w:ascii="Trebuchet MS" w:eastAsia="Arial Unicode MS" w:hAnsi="Trebuchet MS" w:cs="Calibri"/>
                <w:sz w:val="20"/>
                <w:lang w:val="es-ES"/>
              </w:rPr>
            </w:pPr>
            <w:r w:rsidRPr="00384055">
              <w:rPr>
                <w:rFonts w:ascii="Trebuchet MS" w:eastAsia="Arial Unicode MS" w:hAnsi="Trebuchet MS" w:cs="Calibri"/>
                <w:sz w:val="20"/>
                <w:lang w:val="es-ES"/>
              </w:rPr>
              <w:t>Se reconocen ambas Partes con capacidad legal suficiente y poder bastante para este acto y, a tal efecto</w:t>
            </w:r>
          </w:p>
          <w:p w:rsidR="00384055" w:rsidRPr="00384055" w:rsidRDefault="00384055" w:rsidP="00384055">
            <w:pPr>
              <w:widowControl w:val="0"/>
              <w:spacing w:before="0" w:after="120"/>
              <w:rPr>
                <w:rFonts w:ascii="Trebuchet MS" w:eastAsia="Arial Unicode MS" w:hAnsi="Trebuchet MS"/>
                <w:b/>
                <w:bCs/>
                <w:smallCaps/>
                <w:snapToGrid w:val="0"/>
                <w:sz w:val="20"/>
                <w:lang w:val="es-ES"/>
              </w:rPr>
            </w:pPr>
            <w:r w:rsidRPr="00384055">
              <w:rPr>
                <w:rFonts w:ascii="Trebuchet MS" w:eastAsia="Arial Unicode MS" w:hAnsi="Trebuchet MS"/>
                <w:b/>
                <w:bCs/>
                <w:smallCaps/>
                <w:snapToGrid w:val="0"/>
                <w:sz w:val="20"/>
                <w:lang w:val="es-ES"/>
              </w:rPr>
              <w:t>MANIFIESTAN</w:t>
            </w:r>
          </w:p>
          <w:p w:rsidR="00384055" w:rsidRPr="00384055" w:rsidRDefault="00384055" w:rsidP="00384055">
            <w:pPr>
              <w:widowControl w:val="0"/>
              <w:numPr>
                <w:ilvl w:val="1"/>
                <w:numId w:val="3"/>
              </w:numPr>
              <w:spacing w:before="0" w:after="120"/>
              <w:ind w:left="0" w:firstLine="0"/>
              <w:rPr>
                <w:rFonts w:ascii="Trebuchet MS" w:hAnsi="Trebuchet MS" w:cs="Arial"/>
                <w:sz w:val="20"/>
                <w:lang w:val="es-ES"/>
              </w:rPr>
            </w:pPr>
            <w:r w:rsidRPr="00384055">
              <w:rPr>
                <w:rFonts w:ascii="Trebuchet MS" w:hAnsi="Trebuchet MS" w:cs="Arial"/>
                <w:bCs/>
                <w:sz w:val="20"/>
                <w:lang w:val="es-ES"/>
              </w:rPr>
              <w:t>Que la Universidad de León</w:t>
            </w:r>
            <w:r w:rsidRPr="00384055">
              <w:rPr>
                <w:rFonts w:ascii="Trebuchet MS" w:hAnsi="Trebuchet MS" w:cs="Arial"/>
                <w:bCs/>
                <w:color w:val="548DD4"/>
                <w:sz w:val="20"/>
                <w:lang w:val="es-ES"/>
              </w:rPr>
              <w:t xml:space="preserve">, </w:t>
            </w:r>
            <w:r w:rsidRPr="00384055">
              <w:rPr>
                <w:rFonts w:ascii="Trebuchet MS" w:hAnsi="Trebuchet MS" w:cs="Arial"/>
                <w:sz w:val="20"/>
                <w:lang w:val="es-ES"/>
              </w:rPr>
              <w:t xml:space="preserve">a través del </w:t>
            </w:r>
            <w:r w:rsidRPr="0055582F">
              <w:rPr>
                <w:rFonts w:ascii="Trebuchet MS" w:eastAsia="Arial Unicode MS" w:hAnsi="Trebuchet MS"/>
                <w:sz w:val="20"/>
                <w:lang w:val="es-ES"/>
              </w:rPr>
              <w:t>Departamento</w:t>
            </w:r>
            <w:r w:rsidRPr="00384055">
              <w:rPr>
                <w:rFonts w:ascii="Trebuchet MS" w:hAnsi="Trebuchet MS" w:cs="Arial"/>
                <w:color w:val="FF0000"/>
                <w:sz w:val="20"/>
                <w:lang w:val="es-ES"/>
              </w:rPr>
              <w:t>/Servicio/Instituto</w:t>
            </w:r>
            <w:r w:rsidRPr="00384055">
              <w:rPr>
                <w:rFonts w:ascii="Trebuchet MS" w:hAnsi="Trebuchet MS" w:cs="Arial"/>
                <w:bCs/>
                <w:color w:val="FF0000"/>
                <w:sz w:val="20"/>
                <w:lang w:val="es-ES"/>
              </w:rPr>
              <w:t xml:space="preserve">/Grupo de investigación (...) </w:t>
            </w:r>
            <w:r w:rsidRPr="00384055">
              <w:rPr>
                <w:rFonts w:ascii="Trebuchet MS" w:hAnsi="Trebuchet MS" w:cs="Arial"/>
                <w:sz w:val="20"/>
                <w:lang w:val="es-ES"/>
              </w:rPr>
              <w:t xml:space="preserve">(en adelante, Parte </w:t>
            </w:r>
            <w:r w:rsidRPr="00384055">
              <w:rPr>
                <w:rFonts w:ascii="Trebuchet MS" w:hAnsi="Trebuchet MS" w:cs="Arial"/>
                <w:iCs/>
                <w:sz w:val="20"/>
                <w:lang w:val="es-ES"/>
              </w:rPr>
              <w:t>Transmisora</w:t>
            </w:r>
            <w:r w:rsidRPr="00384055">
              <w:rPr>
                <w:rFonts w:ascii="Trebuchet MS" w:hAnsi="Trebuchet MS" w:cs="Arial"/>
                <w:sz w:val="20"/>
                <w:lang w:val="es-ES"/>
              </w:rPr>
              <w:t xml:space="preserve">), desarrolla investigaciones en el área de </w:t>
            </w:r>
            <w:r w:rsidRPr="00384055">
              <w:rPr>
                <w:rFonts w:ascii="Trebuchet MS" w:hAnsi="Trebuchet MS" w:cs="Arial"/>
                <w:color w:val="FF0000"/>
                <w:sz w:val="20"/>
                <w:lang w:val="es-ES"/>
              </w:rPr>
              <w:t>(…)</w:t>
            </w:r>
            <w:r w:rsidRPr="00384055">
              <w:rPr>
                <w:rFonts w:ascii="Trebuchet MS" w:hAnsi="Trebuchet MS" w:cs="Arial"/>
                <w:sz w:val="20"/>
                <w:lang w:val="es-ES"/>
              </w:rPr>
              <w:t xml:space="preserve"> bajo la responsabilidad del Dr. </w:t>
            </w:r>
            <w:r w:rsidRPr="00384055">
              <w:rPr>
                <w:rFonts w:ascii="Trebuchet MS" w:hAnsi="Trebuchet MS" w:cs="Arial"/>
                <w:color w:val="FF0000"/>
                <w:sz w:val="20"/>
                <w:lang w:val="es-ES"/>
              </w:rPr>
              <w:t>(...)</w:t>
            </w:r>
            <w:r w:rsidRPr="00384055">
              <w:rPr>
                <w:rFonts w:ascii="Trebuchet MS" w:hAnsi="Trebuchet MS" w:cs="Arial"/>
                <w:sz w:val="20"/>
                <w:lang w:val="es-ES"/>
              </w:rPr>
              <w:t xml:space="preserve"> </w:t>
            </w:r>
          </w:p>
          <w:p w:rsidR="00384055" w:rsidRPr="00384055" w:rsidRDefault="00384055" w:rsidP="00384055">
            <w:pPr>
              <w:widowControl w:val="0"/>
              <w:spacing w:before="0" w:after="120"/>
              <w:ind w:firstLine="0"/>
              <w:outlineLvl w:val="2"/>
              <w:rPr>
                <w:rFonts w:ascii="Trebuchet MS" w:hAnsi="Trebuchet MS" w:cs="Arial"/>
                <w:sz w:val="20"/>
                <w:lang w:val="es-ES"/>
              </w:rPr>
            </w:pPr>
            <w:r w:rsidRPr="00384055">
              <w:rPr>
                <w:rFonts w:ascii="Trebuchet MS" w:hAnsi="Trebuchet MS" w:cs="Arial"/>
                <w:sz w:val="20"/>
                <w:lang w:val="es-ES"/>
              </w:rPr>
              <w:t xml:space="preserve">Como resultado de dichas investigaciones, </w:t>
            </w:r>
            <w:r w:rsidRPr="00384055">
              <w:rPr>
                <w:rFonts w:ascii="Trebuchet MS" w:hAnsi="Trebuchet MS" w:cs="Arial"/>
                <w:bCs/>
                <w:sz w:val="20"/>
                <w:lang w:val="es-ES"/>
              </w:rPr>
              <w:t>la</w:t>
            </w:r>
            <w:r w:rsidRPr="00384055">
              <w:rPr>
                <w:rFonts w:ascii="Trebuchet MS" w:hAnsi="Trebuchet MS" w:cs="Arial"/>
                <w:sz w:val="20"/>
                <w:lang w:val="es-ES"/>
              </w:rPr>
              <w:t xml:space="preserve"> </w:t>
            </w:r>
            <w:r w:rsidRPr="00384055">
              <w:rPr>
                <w:rFonts w:ascii="Trebuchet MS" w:hAnsi="Trebuchet MS" w:cs="Arial"/>
                <w:bCs/>
                <w:sz w:val="20"/>
                <w:lang w:val="es-ES"/>
              </w:rPr>
              <w:t>Parte Transmisora es propietaria</w:t>
            </w:r>
            <w:r w:rsidRPr="00384055">
              <w:rPr>
                <w:rFonts w:ascii="Trebuchet MS" w:hAnsi="Trebuchet MS" w:cs="Arial"/>
                <w:sz w:val="20"/>
                <w:lang w:val="es-ES"/>
              </w:rPr>
              <w:t xml:space="preserve"> del material </w:t>
            </w:r>
            <w:r w:rsidRPr="00384055">
              <w:rPr>
                <w:rFonts w:ascii="Trebuchet MS" w:hAnsi="Trebuchet MS" w:cs="Arial"/>
                <w:color w:val="FF0000"/>
                <w:sz w:val="20"/>
                <w:lang w:val="es-ES"/>
              </w:rPr>
              <w:t>(...)</w:t>
            </w:r>
            <w:r w:rsidRPr="00384055">
              <w:rPr>
                <w:rFonts w:ascii="Trebuchet MS" w:hAnsi="Trebuchet MS" w:cs="Arial"/>
                <w:sz w:val="20"/>
                <w:lang w:val="es-ES"/>
              </w:rPr>
              <w:t xml:space="preserve"> </w:t>
            </w:r>
            <w:r w:rsidRPr="00384055">
              <w:rPr>
                <w:rFonts w:ascii="Trebuchet MS" w:hAnsi="Trebuchet MS" w:cs="Arial"/>
                <w:sz w:val="20"/>
                <w:highlight w:val="yellow"/>
                <w:lang w:val="es-ES"/>
              </w:rPr>
              <w:t>(describir el material),</w:t>
            </w:r>
            <w:r w:rsidRPr="00384055">
              <w:rPr>
                <w:rFonts w:ascii="Trebuchet MS" w:hAnsi="Trebuchet MS" w:cs="Arial"/>
                <w:sz w:val="20"/>
                <w:lang w:val="es-ES"/>
              </w:rPr>
              <w:t xml:space="preserve"> incluyendo </w:t>
            </w:r>
            <w:r w:rsidRPr="00384055">
              <w:rPr>
                <w:rFonts w:ascii="Trebuchet MS" w:hAnsi="Trebuchet MS" w:cs="Arial"/>
                <w:bCs/>
                <w:sz w:val="20"/>
                <w:lang w:val="es-ES"/>
              </w:rPr>
              <w:t xml:space="preserve">el </w:t>
            </w:r>
            <w:proofErr w:type="spellStart"/>
            <w:r w:rsidRPr="00384055">
              <w:rPr>
                <w:rFonts w:ascii="Trebuchet MS" w:hAnsi="Trebuchet MS" w:cs="Arial"/>
                <w:sz w:val="20"/>
                <w:lang w:val="es-ES"/>
              </w:rPr>
              <w:t>know</w:t>
            </w:r>
            <w:proofErr w:type="spellEnd"/>
            <w:r w:rsidRPr="00384055">
              <w:rPr>
                <w:rFonts w:ascii="Trebuchet MS" w:hAnsi="Trebuchet MS" w:cs="Arial"/>
                <w:sz w:val="20"/>
                <w:lang w:val="es-ES"/>
              </w:rPr>
              <w:t xml:space="preserve"> </w:t>
            </w:r>
            <w:proofErr w:type="spellStart"/>
            <w:r w:rsidRPr="00384055">
              <w:rPr>
                <w:rFonts w:ascii="Trebuchet MS" w:hAnsi="Trebuchet MS" w:cs="Arial"/>
                <w:sz w:val="20"/>
                <w:lang w:val="es-ES"/>
              </w:rPr>
              <w:t>how</w:t>
            </w:r>
            <w:proofErr w:type="spellEnd"/>
            <w:r w:rsidRPr="00384055">
              <w:rPr>
                <w:rFonts w:ascii="Trebuchet MS" w:hAnsi="Trebuchet MS" w:cs="Arial"/>
                <w:sz w:val="20"/>
                <w:lang w:val="es-ES"/>
              </w:rPr>
              <w:t xml:space="preserve">, derechos de propiedad industrial e intelectual </w:t>
            </w:r>
            <w:r w:rsidRPr="00384055">
              <w:rPr>
                <w:rFonts w:ascii="Trebuchet MS" w:hAnsi="Trebuchet MS" w:cs="Arial"/>
                <w:bCs/>
                <w:sz w:val="20"/>
                <w:lang w:val="es-ES"/>
              </w:rPr>
              <w:t xml:space="preserve">y la </w:t>
            </w:r>
            <w:r w:rsidRPr="00384055">
              <w:rPr>
                <w:rFonts w:ascii="Trebuchet MS" w:hAnsi="Trebuchet MS" w:cs="Arial"/>
                <w:bCs/>
                <w:sz w:val="20"/>
                <w:lang w:val="es-ES"/>
              </w:rPr>
              <w:lastRenderedPageBreak/>
              <w:t>información</w:t>
            </w:r>
            <w:r w:rsidRPr="00384055">
              <w:rPr>
                <w:rFonts w:ascii="Trebuchet MS" w:hAnsi="Trebuchet MS" w:cs="Arial"/>
                <w:sz w:val="20"/>
                <w:lang w:val="es-ES"/>
              </w:rPr>
              <w:t xml:space="preserve"> que se describen en el Anexo 1 que acompaña al presente Acuerdo y que forma parte del mismo (en adelante, el </w:t>
            </w:r>
            <w:r w:rsidR="00092CA1">
              <w:rPr>
                <w:rFonts w:ascii="Trebuchet MS" w:hAnsi="Trebuchet MS" w:cs="Arial"/>
                <w:sz w:val="20"/>
                <w:lang w:val="es-ES"/>
              </w:rPr>
              <w:t>«</w:t>
            </w:r>
            <w:r w:rsidRPr="00384055">
              <w:rPr>
                <w:rFonts w:ascii="Trebuchet MS" w:hAnsi="Trebuchet MS" w:cs="Arial"/>
                <w:sz w:val="20"/>
                <w:lang w:val="es-ES"/>
              </w:rPr>
              <w:t>Material</w:t>
            </w:r>
            <w:r w:rsidR="00092CA1">
              <w:rPr>
                <w:rFonts w:ascii="Trebuchet MS" w:hAnsi="Trebuchet MS" w:cs="Arial"/>
                <w:sz w:val="20"/>
                <w:lang w:val="es-ES"/>
              </w:rPr>
              <w:t>»</w:t>
            </w:r>
            <w:r w:rsidRPr="00384055">
              <w:rPr>
                <w:rFonts w:ascii="Trebuchet MS" w:hAnsi="Trebuchet MS" w:cs="Arial"/>
                <w:sz w:val="20"/>
                <w:lang w:val="es-ES"/>
              </w:rPr>
              <w:t>).</w:t>
            </w:r>
          </w:p>
          <w:p w:rsidR="00384055" w:rsidRPr="00384055" w:rsidRDefault="00384055" w:rsidP="00384055">
            <w:pPr>
              <w:widowControl w:val="0"/>
              <w:numPr>
                <w:ilvl w:val="1"/>
                <w:numId w:val="3"/>
              </w:numPr>
              <w:spacing w:before="0" w:after="120"/>
              <w:ind w:left="0" w:firstLine="0"/>
              <w:rPr>
                <w:rFonts w:ascii="Trebuchet MS" w:hAnsi="Trebuchet MS" w:cs="Arial"/>
                <w:bCs/>
                <w:sz w:val="20"/>
                <w:lang w:val="es-ES"/>
              </w:rPr>
            </w:pPr>
            <w:r w:rsidRPr="00384055">
              <w:rPr>
                <w:rFonts w:ascii="Trebuchet MS" w:hAnsi="Trebuchet MS" w:cs="Arial"/>
                <w:bCs/>
                <w:sz w:val="20"/>
                <w:lang w:val="es-ES"/>
              </w:rPr>
              <w:t>Que la Parte Receptora es una (…) [entidad/compañía] que tiene como principales objetivos (…)</w:t>
            </w:r>
          </w:p>
          <w:p w:rsidR="00384055" w:rsidRPr="00384055" w:rsidRDefault="00384055" w:rsidP="00384055">
            <w:pPr>
              <w:widowControl w:val="0"/>
              <w:numPr>
                <w:ilvl w:val="1"/>
                <w:numId w:val="3"/>
              </w:numPr>
              <w:spacing w:before="0" w:after="120"/>
              <w:ind w:left="0" w:firstLine="0"/>
              <w:rPr>
                <w:rFonts w:ascii="Trebuchet MS" w:hAnsi="Trebuchet MS" w:cs="Arial"/>
                <w:bCs/>
                <w:sz w:val="20"/>
                <w:lang w:val="es-ES"/>
              </w:rPr>
            </w:pPr>
            <w:r w:rsidRPr="00384055">
              <w:rPr>
                <w:rFonts w:ascii="Trebuchet MS" w:hAnsi="Trebuchet MS" w:cs="Arial"/>
                <w:bCs/>
                <w:sz w:val="20"/>
                <w:lang w:val="es-ES"/>
              </w:rPr>
              <w:t xml:space="preserve">Que la Parte Receptora está interesada en recibir el Material con el único propósito de usarlo en el marco del proyecto que se detalla y para los fines descritos en el Anexo 2 del presente Acuerdo (en adelante, el </w:t>
            </w:r>
            <w:r w:rsidR="00092CA1">
              <w:rPr>
                <w:rFonts w:ascii="Trebuchet MS" w:hAnsi="Trebuchet MS" w:cs="Arial"/>
                <w:bCs/>
                <w:sz w:val="20"/>
                <w:lang w:val="es-ES"/>
              </w:rPr>
              <w:t>«</w:t>
            </w:r>
            <w:r w:rsidRPr="00384055">
              <w:rPr>
                <w:rFonts w:ascii="Trebuchet MS" w:hAnsi="Trebuchet MS" w:cs="Arial"/>
                <w:bCs/>
                <w:sz w:val="20"/>
                <w:lang w:val="es-ES"/>
              </w:rPr>
              <w:t>Proyecto</w:t>
            </w:r>
            <w:r w:rsidR="00092CA1">
              <w:rPr>
                <w:rFonts w:ascii="Trebuchet MS" w:hAnsi="Trebuchet MS" w:cs="Arial"/>
                <w:bCs/>
                <w:sz w:val="20"/>
                <w:lang w:val="es-ES"/>
              </w:rPr>
              <w:t>»</w:t>
            </w:r>
            <w:r w:rsidRPr="00384055">
              <w:rPr>
                <w:rFonts w:ascii="Trebuchet MS" w:hAnsi="Trebuchet MS" w:cs="Arial"/>
                <w:bCs/>
                <w:sz w:val="20"/>
                <w:lang w:val="es-ES"/>
              </w:rPr>
              <w:t xml:space="preserve">) y la Parte Transmisora ha convenido en entregar a la Parte Receptora el Material. </w:t>
            </w:r>
          </w:p>
          <w:p w:rsidR="00384055" w:rsidRPr="00384055" w:rsidRDefault="00384055" w:rsidP="00384055">
            <w:pPr>
              <w:widowControl w:val="0"/>
              <w:spacing w:before="0" w:after="120"/>
              <w:outlineLvl w:val="2"/>
              <w:rPr>
                <w:rFonts w:ascii="Trebuchet MS" w:eastAsia="Arial Unicode MS" w:hAnsi="Trebuchet MS"/>
                <w:sz w:val="20"/>
                <w:lang w:val="es-ES"/>
              </w:rPr>
            </w:pPr>
            <w:r w:rsidRPr="00384055">
              <w:rPr>
                <w:rFonts w:ascii="Trebuchet MS" w:eastAsia="Arial Unicode MS" w:hAnsi="Trebuchet MS"/>
                <w:sz w:val="20"/>
                <w:lang w:val="es-ES"/>
              </w:rPr>
              <w:t>Por todo lo anteriormente expuesto, las Partes formalizan el presente Acuerdo con arreglo a las siguientes:</w:t>
            </w:r>
          </w:p>
          <w:p w:rsidR="00384055" w:rsidRPr="00384055" w:rsidRDefault="00384055" w:rsidP="00384055">
            <w:pPr>
              <w:widowControl w:val="0"/>
              <w:spacing w:before="0" w:after="120"/>
              <w:rPr>
                <w:rFonts w:ascii="Trebuchet MS" w:eastAsia="Arial Unicode MS" w:hAnsi="Trebuchet MS"/>
                <w:b/>
                <w:bCs/>
                <w:smallCaps/>
                <w:sz w:val="20"/>
                <w:lang w:val="es-ES"/>
              </w:rPr>
            </w:pPr>
            <w:r w:rsidRPr="00384055">
              <w:rPr>
                <w:rFonts w:ascii="Trebuchet MS" w:eastAsia="Arial Unicode MS" w:hAnsi="Trebuchet MS"/>
                <w:b/>
                <w:bCs/>
                <w:smallCaps/>
                <w:sz w:val="20"/>
                <w:lang w:val="es-ES"/>
              </w:rPr>
              <w:t>CLÁUSULAS</w:t>
            </w:r>
          </w:p>
          <w:p w:rsidR="00384055" w:rsidRPr="00384055" w:rsidRDefault="00384055" w:rsidP="00384055">
            <w:pPr>
              <w:keepNext/>
              <w:numPr>
                <w:ilvl w:val="0"/>
                <w:numId w:val="11"/>
              </w:numPr>
              <w:tabs>
                <w:tab w:val="num" w:pos="284"/>
              </w:tabs>
              <w:spacing w:before="0" w:after="120"/>
              <w:rPr>
                <w:rFonts w:ascii="Trebuchet MS" w:eastAsia="Arial Unicode MS" w:hAnsi="Trebuchet MS"/>
                <w:sz w:val="20"/>
                <w:lang w:val="es-ES"/>
              </w:rPr>
            </w:pPr>
            <w:r w:rsidRPr="00384055">
              <w:rPr>
                <w:rFonts w:ascii="Trebuchet MS" w:eastAsia="Arial Unicode MS" w:hAnsi="Trebuchet MS"/>
                <w:b/>
                <w:smallCaps/>
                <w:sz w:val="20"/>
                <w:lang w:val="es-ES"/>
              </w:rPr>
              <w:t>OBJETO</w:t>
            </w:r>
          </w:p>
          <w:p w:rsidR="00384055" w:rsidRPr="00384055" w:rsidRDefault="00384055" w:rsidP="00384055">
            <w:pPr>
              <w:pStyle w:val="Prrafodelista"/>
              <w:widowControl w:val="0"/>
              <w:numPr>
                <w:ilvl w:val="1"/>
                <w:numId w:val="11"/>
              </w:numPr>
              <w:tabs>
                <w:tab w:val="clear" w:pos="705"/>
                <w:tab w:val="num" w:pos="600"/>
              </w:tabs>
              <w:spacing w:after="120"/>
              <w:ind w:left="0" w:firstLine="0"/>
              <w:rPr>
                <w:rFonts w:ascii="Trebuchet MS" w:eastAsia="Arial Unicode MS" w:hAnsi="Trebuchet MS"/>
                <w:sz w:val="20"/>
                <w:lang w:val="es-ES"/>
              </w:rPr>
            </w:pPr>
            <w:r w:rsidRPr="00384055">
              <w:rPr>
                <w:rFonts w:ascii="Trebuchet MS" w:eastAsia="Arial Unicode MS" w:hAnsi="Trebuchet MS"/>
                <w:sz w:val="20"/>
                <w:lang w:val="es-ES"/>
              </w:rPr>
              <w:t xml:space="preserve">Por medio del presente Acuerdo, las Partes establecen los términos y condiciones que regulan la transferencia del Material de la Parte Transmisora a la Parte Receptora con el objeto de que esta última pueda utilizarlo para el desarrollo del Proyecto descrito en el Anexo 2 del presente Acuerdo. </w:t>
            </w:r>
          </w:p>
          <w:p w:rsidR="00384055" w:rsidRPr="00384055" w:rsidRDefault="00384055" w:rsidP="00384055">
            <w:pPr>
              <w:keepNext/>
              <w:numPr>
                <w:ilvl w:val="0"/>
                <w:numId w:val="11"/>
              </w:numPr>
              <w:tabs>
                <w:tab w:val="num" w:pos="284"/>
              </w:tabs>
              <w:spacing w:before="0" w:after="120"/>
              <w:rPr>
                <w:rFonts w:ascii="Trebuchet MS" w:eastAsia="Arial Unicode MS" w:hAnsi="Trebuchet MS"/>
                <w:b/>
                <w:smallCaps/>
                <w:sz w:val="20"/>
                <w:lang w:val="es-ES"/>
              </w:rPr>
            </w:pPr>
            <w:r w:rsidRPr="00384055">
              <w:rPr>
                <w:rFonts w:ascii="Trebuchet MS" w:eastAsia="Arial Unicode MS" w:hAnsi="Trebuchet MS"/>
                <w:b/>
                <w:smallCaps/>
                <w:sz w:val="20"/>
                <w:lang w:val="es-ES"/>
              </w:rPr>
              <w:t>USO DEL MATERIAL</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es-ES"/>
              </w:rPr>
            </w:pPr>
            <w:r w:rsidRPr="00384055">
              <w:rPr>
                <w:rFonts w:ascii="Trebuchet MS" w:eastAsia="Arial Unicode MS" w:hAnsi="Trebuchet MS"/>
                <w:sz w:val="20"/>
                <w:lang w:val="es-ES"/>
              </w:rPr>
              <w:t xml:space="preserve">La Parte Receptora se compromete a utilizar el Material única y exclusivamente para la realización del Proyecto con el fin de realizar los trabajos de investigación específicamente descritos en el Anexo 2 del presente Acuerdo. </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es-ES"/>
              </w:rPr>
            </w:pPr>
            <w:r w:rsidRPr="00384055">
              <w:rPr>
                <w:rFonts w:ascii="Trebuchet MS" w:eastAsia="Arial Unicode MS" w:hAnsi="Trebuchet MS"/>
                <w:sz w:val="20"/>
                <w:lang w:val="es-ES"/>
              </w:rPr>
              <w:t xml:space="preserve">La Parte Receptora se compromete a no utilizar, realizar ensayos y/o analizar el Material ni cualquiera de sus análogos, derivados, síntesis o mezcla de compuestos para fines no descritos en el ya referido Anexo 2 por sí misma o a través de terceros. Por otra parte, la Parte Receptora se compromete a no realizar, fabricar, desarrollar, utilizar, realizar ensayos y/o analizar el Material en ningún caso con fines comerciales. </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es-ES"/>
              </w:rPr>
            </w:pPr>
            <w:r w:rsidRPr="00384055">
              <w:rPr>
                <w:rFonts w:ascii="Trebuchet MS" w:eastAsia="Arial Unicode MS" w:hAnsi="Trebuchet MS"/>
                <w:sz w:val="20"/>
                <w:lang w:val="es-ES"/>
              </w:rPr>
              <w:t>El Material no será utilizado en investigaciones que estén comprometidas bajo acuerdos de consultoría o licencia de la Parte Receptora o sus científicos y/o empleados con individuos, empresas o instituciones ajenas a este Acuerdo, sin la previa autorización escrita de la Parte Transmisora.</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es-ES"/>
              </w:rPr>
            </w:pPr>
            <w:r w:rsidRPr="00384055">
              <w:rPr>
                <w:rFonts w:ascii="Trebuchet MS" w:eastAsia="Arial Unicode MS" w:hAnsi="Trebuchet MS"/>
                <w:sz w:val="20"/>
                <w:lang w:val="es-ES"/>
              </w:rPr>
              <w:t xml:space="preserve">La Parte Receptora manifiesta y garantiza que utilizará el Material siguiendo las directrices </w:t>
            </w:r>
            <w:r w:rsidRPr="00384055">
              <w:rPr>
                <w:rFonts w:ascii="Trebuchet MS" w:eastAsia="Arial Unicode MS" w:hAnsi="Trebuchet MS"/>
                <w:sz w:val="20"/>
                <w:lang w:val="es-ES"/>
              </w:rPr>
              <w:lastRenderedPageBreak/>
              <w:t>y respetando todas las leyes y regulaciones aplicables, incluyendo de forma enunciativa pero no limitativa, la normativa sanitaria relativa a investigación sobre animales. Las Partes acuerdan que el Material NO SERÁ UTILIZADO EN SERES HUMANOS.</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es-ES"/>
              </w:rPr>
            </w:pPr>
            <w:r w:rsidRPr="00384055">
              <w:rPr>
                <w:rFonts w:ascii="Trebuchet MS" w:eastAsia="Arial Unicode MS" w:hAnsi="Trebuchet MS"/>
                <w:iCs/>
                <w:sz w:val="20"/>
                <w:lang w:val="es-ES"/>
              </w:rPr>
              <w:t xml:space="preserve">El Material deberá ser almacenado y utilizado exclusivamente en las instalaciones de </w:t>
            </w:r>
            <w:r w:rsidRPr="00384055">
              <w:rPr>
                <w:rFonts w:ascii="Trebuchet MS" w:eastAsia="Arial Unicode MS" w:hAnsi="Trebuchet MS"/>
                <w:sz w:val="20"/>
                <w:lang w:val="es-ES" w:eastAsia="en-US"/>
              </w:rPr>
              <w:t xml:space="preserve">la </w:t>
            </w:r>
            <w:r w:rsidRPr="00384055">
              <w:rPr>
                <w:rFonts w:ascii="Trebuchet MS" w:eastAsia="Arial Unicode MS" w:hAnsi="Trebuchet MS"/>
                <w:sz w:val="20"/>
                <w:lang w:val="es-ES"/>
              </w:rPr>
              <w:t>Parte Receptora</w:t>
            </w:r>
            <w:r w:rsidRPr="00384055">
              <w:rPr>
                <w:rFonts w:ascii="Trebuchet MS" w:eastAsia="Arial Unicode MS" w:hAnsi="Trebuchet MS"/>
                <w:iCs/>
                <w:sz w:val="20"/>
                <w:lang w:val="es-ES"/>
              </w:rPr>
              <w:t xml:space="preserve">, quien se obliga a custodiarlo y no cambiarlo de localización sin autorización previa y por escrito de </w:t>
            </w:r>
            <w:r w:rsidRPr="00384055">
              <w:rPr>
                <w:rFonts w:ascii="Trebuchet MS" w:eastAsia="Arial Unicode MS" w:hAnsi="Trebuchet MS"/>
                <w:sz w:val="20"/>
                <w:lang w:val="es-ES" w:eastAsia="en-US"/>
              </w:rPr>
              <w:t>la Parte Transmisora.</w:t>
            </w:r>
            <w:r w:rsidRPr="00384055">
              <w:rPr>
                <w:rFonts w:ascii="Trebuchet MS" w:eastAsia="Arial Unicode MS" w:hAnsi="Trebuchet MS"/>
                <w:iCs/>
                <w:sz w:val="20"/>
                <w:lang w:val="es-ES"/>
              </w:rPr>
              <w:t xml:space="preserve"> Asimismo, </w:t>
            </w:r>
            <w:r w:rsidRPr="00384055">
              <w:rPr>
                <w:rFonts w:ascii="Trebuchet MS" w:eastAsia="Arial Unicode MS" w:hAnsi="Trebuchet MS"/>
                <w:sz w:val="20"/>
                <w:lang w:val="es-ES" w:eastAsia="en-US"/>
              </w:rPr>
              <w:t xml:space="preserve">la </w:t>
            </w:r>
            <w:r w:rsidRPr="00384055">
              <w:rPr>
                <w:rFonts w:ascii="Trebuchet MS" w:eastAsia="Arial Unicode MS" w:hAnsi="Trebuchet MS"/>
                <w:sz w:val="20"/>
                <w:lang w:val="es-ES"/>
              </w:rPr>
              <w:t xml:space="preserve">Parte Receptora </w:t>
            </w:r>
            <w:r w:rsidRPr="00384055">
              <w:rPr>
                <w:rFonts w:ascii="Trebuchet MS" w:eastAsia="Arial Unicode MS" w:hAnsi="Trebuchet MS"/>
                <w:sz w:val="20"/>
                <w:lang w:val="es-ES" w:eastAsia="en-US"/>
              </w:rPr>
              <w:t>se</w:t>
            </w:r>
            <w:r w:rsidRPr="00384055">
              <w:rPr>
                <w:rFonts w:ascii="Trebuchet MS" w:eastAsia="Arial Unicode MS" w:hAnsi="Trebuchet MS"/>
                <w:iCs/>
                <w:sz w:val="20"/>
                <w:lang w:val="es-ES"/>
              </w:rPr>
              <w:t xml:space="preserve"> obliga a limitar el acceso al Material al personal que forme parte del Proyecto y que requiera el acceso al Material en cumplimiento de sus respectivas obligaciones. En este sentido, </w:t>
            </w:r>
            <w:r w:rsidRPr="00384055">
              <w:rPr>
                <w:rFonts w:ascii="Trebuchet MS" w:eastAsia="Arial Unicode MS" w:hAnsi="Trebuchet MS"/>
                <w:sz w:val="20"/>
                <w:lang w:val="es-ES" w:eastAsia="en-US"/>
              </w:rPr>
              <w:t xml:space="preserve">la </w:t>
            </w:r>
            <w:r w:rsidRPr="00384055">
              <w:rPr>
                <w:rFonts w:ascii="Trebuchet MS" w:eastAsia="Arial Unicode MS" w:hAnsi="Trebuchet MS"/>
                <w:sz w:val="20"/>
                <w:lang w:val="es-ES"/>
              </w:rPr>
              <w:t>Parte Receptora acuerda adoptar las medidas necesarias para exigir y asegurar que todas y cada una de las personas físicas por ella facultadas para la utilización del Material cumplan con los términos y estipulaciones del presente Acuerdo.</w:t>
            </w:r>
          </w:p>
          <w:p w:rsidR="00384055" w:rsidRPr="00384055" w:rsidRDefault="00384055" w:rsidP="00384055">
            <w:pPr>
              <w:widowControl w:val="0"/>
              <w:numPr>
                <w:ilvl w:val="1"/>
                <w:numId w:val="11"/>
              </w:numPr>
              <w:spacing w:before="0" w:after="120"/>
              <w:ind w:left="0" w:firstLine="0"/>
              <w:rPr>
                <w:rFonts w:ascii="Trebuchet MS" w:eastAsia="Arial Unicode MS" w:hAnsi="Trebuchet MS"/>
                <w:iCs/>
                <w:sz w:val="20"/>
                <w:lang w:val="es-ES"/>
              </w:rPr>
            </w:pPr>
            <w:r w:rsidRPr="00384055">
              <w:rPr>
                <w:rFonts w:ascii="Trebuchet MS" w:eastAsia="Arial Unicode MS" w:hAnsi="Trebuchet MS"/>
                <w:iCs/>
                <w:sz w:val="20"/>
                <w:lang w:val="es-ES"/>
              </w:rPr>
              <w:t>El presente Acuerdo no restringe el derecho de la Parte Transmisora a transferir, suministrar o distribuir el Material a otras entidades, con fines comerciales o no, ni a continuar con sus propios trabajos de investigación y desarrollo del Material.</w:t>
            </w:r>
          </w:p>
          <w:p w:rsidR="00384055" w:rsidRPr="00384055" w:rsidRDefault="00384055" w:rsidP="00384055">
            <w:pPr>
              <w:widowControl w:val="0"/>
              <w:numPr>
                <w:ilvl w:val="1"/>
                <w:numId w:val="11"/>
              </w:numPr>
              <w:spacing w:before="0" w:after="120"/>
              <w:ind w:left="0" w:firstLine="0"/>
              <w:rPr>
                <w:rFonts w:ascii="Trebuchet MS" w:eastAsia="Arial Unicode MS" w:hAnsi="Trebuchet MS"/>
                <w:iCs/>
                <w:sz w:val="20"/>
                <w:lang w:val="es-ES"/>
              </w:rPr>
            </w:pPr>
            <w:r w:rsidRPr="00384055">
              <w:rPr>
                <w:rFonts w:ascii="Trebuchet MS" w:eastAsia="Arial Unicode MS" w:hAnsi="Trebuchet MS"/>
                <w:iCs/>
                <w:sz w:val="20"/>
                <w:lang w:val="es-ES"/>
              </w:rPr>
              <w:t>El presente Acuerdo en modo alguno restringe el derecho de la Parte Transmisora a publicar, difundir o divulgar información relacionada con dicho Material.</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ca-ES"/>
              </w:rPr>
            </w:pPr>
            <w:r w:rsidRPr="00384055">
              <w:rPr>
                <w:rFonts w:ascii="Trebuchet MS" w:eastAsia="Arial Unicode MS" w:hAnsi="Trebuchet MS"/>
                <w:iCs/>
                <w:sz w:val="20"/>
                <w:lang w:val="es-ES"/>
              </w:rPr>
              <w:t>La Parte Receptora reconoce que la Parte Transmisora no concede licencia comercial alguna sobre el uso del Material y que ésta podrá conceder licencias comerciales exclusivas o no exclusivas a favor de terceros.</w:t>
            </w:r>
          </w:p>
          <w:p w:rsidR="00384055" w:rsidRPr="00384055" w:rsidRDefault="00384055" w:rsidP="00384055">
            <w:pPr>
              <w:keepNext/>
              <w:numPr>
                <w:ilvl w:val="0"/>
                <w:numId w:val="11"/>
              </w:numPr>
              <w:tabs>
                <w:tab w:val="num" w:pos="284"/>
              </w:tabs>
              <w:spacing w:before="0" w:after="120"/>
              <w:rPr>
                <w:rFonts w:ascii="Trebuchet MS" w:eastAsia="Arial Unicode MS" w:hAnsi="Trebuchet MS"/>
                <w:b/>
                <w:smallCaps/>
                <w:sz w:val="20"/>
                <w:lang w:val="es-ES"/>
              </w:rPr>
            </w:pPr>
            <w:r w:rsidRPr="00384055">
              <w:rPr>
                <w:rFonts w:ascii="Trebuchet MS" w:eastAsia="Arial Unicode MS" w:hAnsi="Trebuchet MS"/>
                <w:b/>
                <w:smallCaps/>
                <w:sz w:val="20"/>
                <w:lang w:val="es-ES"/>
              </w:rPr>
              <w:t>ENTREGA Y TRANSMISIÓN DEL MATERIAL</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es-ES"/>
              </w:rPr>
            </w:pPr>
            <w:r w:rsidRPr="00384055">
              <w:rPr>
                <w:rFonts w:ascii="Trebuchet MS" w:eastAsia="Arial Unicode MS" w:hAnsi="Trebuchet MS"/>
                <w:sz w:val="20"/>
                <w:lang w:val="es-ES"/>
              </w:rPr>
              <w:t xml:space="preserve">La Parte Transmisora hará entrega del Material, </w:t>
            </w:r>
            <w:proofErr w:type="spellStart"/>
            <w:r w:rsidRPr="00384055">
              <w:rPr>
                <w:rFonts w:ascii="Trebuchet MS" w:eastAsia="Arial Unicode MS" w:hAnsi="Trebuchet MS"/>
                <w:sz w:val="20"/>
                <w:lang w:val="es-ES"/>
              </w:rPr>
              <w:t>know</w:t>
            </w:r>
            <w:proofErr w:type="spellEnd"/>
            <w:r w:rsidRPr="00384055">
              <w:rPr>
                <w:rFonts w:ascii="Trebuchet MS" w:eastAsia="Arial Unicode MS" w:hAnsi="Trebuchet MS"/>
                <w:sz w:val="20"/>
                <w:lang w:val="es-ES"/>
              </w:rPr>
              <w:t xml:space="preserve"> </w:t>
            </w:r>
            <w:proofErr w:type="spellStart"/>
            <w:r w:rsidRPr="00384055">
              <w:rPr>
                <w:rFonts w:ascii="Trebuchet MS" w:eastAsia="Arial Unicode MS" w:hAnsi="Trebuchet MS"/>
                <w:sz w:val="20"/>
                <w:lang w:val="es-ES"/>
              </w:rPr>
              <w:t>how</w:t>
            </w:r>
            <w:proofErr w:type="spellEnd"/>
            <w:r w:rsidRPr="00384055">
              <w:rPr>
                <w:rFonts w:ascii="Trebuchet MS" w:eastAsia="Arial Unicode MS" w:hAnsi="Trebuchet MS"/>
                <w:sz w:val="20"/>
                <w:lang w:val="es-ES"/>
              </w:rPr>
              <w:t xml:space="preserve"> e información descrita en el Anexo I, en un plazo de (…) días naturales a contar desde la fecha de firma del Acuerdo, en la siguiente dirección:</w:t>
            </w:r>
          </w:p>
          <w:p w:rsidR="00384055" w:rsidRPr="00384055" w:rsidRDefault="00384055" w:rsidP="00384055">
            <w:pPr>
              <w:widowControl w:val="0"/>
              <w:spacing w:before="0" w:after="120"/>
              <w:rPr>
                <w:rFonts w:ascii="Trebuchet MS" w:eastAsia="Arial Unicode MS" w:hAnsi="Trebuchet MS"/>
                <w:color w:val="FF0000"/>
                <w:sz w:val="20"/>
                <w:lang w:val="es-ES"/>
              </w:rPr>
            </w:pPr>
            <w:r w:rsidRPr="00384055">
              <w:rPr>
                <w:rFonts w:ascii="Trebuchet MS" w:eastAsia="Arial Unicode MS" w:hAnsi="Trebuchet MS"/>
                <w:color w:val="FF0000"/>
                <w:sz w:val="20"/>
                <w:lang w:val="es-ES"/>
              </w:rPr>
              <w:t>Nombre completo (…)</w:t>
            </w:r>
          </w:p>
          <w:p w:rsidR="00384055" w:rsidRPr="00384055" w:rsidRDefault="00384055" w:rsidP="00384055">
            <w:pPr>
              <w:widowControl w:val="0"/>
              <w:spacing w:before="0" w:after="120"/>
              <w:rPr>
                <w:rFonts w:ascii="Trebuchet MS" w:eastAsia="Arial Unicode MS" w:hAnsi="Trebuchet MS"/>
                <w:sz w:val="20"/>
                <w:lang w:val="es-ES"/>
              </w:rPr>
            </w:pPr>
            <w:r w:rsidRPr="00384055">
              <w:rPr>
                <w:rFonts w:ascii="Trebuchet MS" w:eastAsia="Arial Unicode MS" w:hAnsi="Trebuchet MS"/>
                <w:color w:val="FF0000"/>
                <w:sz w:val="20"/>
                <w:lang w:val="es-ES"/>
              </w:rPr>
              <w:t>Dirección postal</w:t>
            </w:r>
          </w:p>
          <w:p w:rsidR="00384055" w:rsidRPr="00384055" w:rsidRDefault="00384055" w:rsidP="00384055">
            <w:pPr>
              <w:widowControl w:val="0"/>
              <w:spacing w:before="0" w:after="120"/>
              <w:rPr>
                <w:rFonts w:ascii="Trebuchet MS" w:eastAsia="Arial Unicode MS" w:hAnsi="Trebuchet MS"/>
                <w:sz w:val="20"/>
                <w:lang w:val="es-ES"/>
              </w:rPr>
            </w:pPr>
            <w:r w:rsidRPr="00384055">
              <w:rPr>
                <w:rFonts w:ascii="Trebuchet MS" w:eastAsia="Arial Unicode MS" w:hAnsi="Trebuchet MS"/>
                <w:sz w:val="20"/>
                <w:highlight w:val="yellow"/>
                <w:lang w:val="es-ES"/>
              </w:rPr>
              <w:t>OPCIÓN 1:</w:t>
            </w:r>
            <w:r w:rsidRPr="00384055">
              <w:rPr>
                <w:rFonts w:ascii="Trebuchet MS" w:eastAsia="Arial Unicode MS" w:hAnsi="Trebuchet MS"/>
                <w:sz w:val="20"/>
                <w:lang w:val="es-ES"/>
              </w:rPr>
              <w:t xml:space="preserve"> </w:t>
            </w:r>
          </w:p>
          <w:p w:rsidR="00384055" w:rsidRPr="00384055" w:rsidRDefault="00384055" w:rsidP="00384055">
            <w:pPr>
              <w:keepNext/>
              <w:numPr>
                <w:ilvl w:val="0"/>
                <w:numId w:val="11"/>
              </w:numPr>
              <w:tabs>
                <w:tab w:val="num" w:pos="284"/>
              </w:tabs>
              <w:spacing w:before="0" w:after="120"/>
              <w:rPr>
                <w:rFonts w:ascii="Trebuchet MS" w:eastAsia="Arial Unicode MS" w:hAnsi="Trebuchet MS"/>
                <w:color w:val="007E39"/>
                <w:sz w:val="20"/>
                <w:lang w:val="es-ES"/>
              </w:rPr>
            </w:pPr>
            <w:r w:rsidRPr="00384055">
              <w:rPr>
                <w:rFonts w:ascii="Trebuchet MS" w:eastAsia="Arial Unicode MS" w:hAnsi="Trebuchet MS"/>
                <w:b/>
                <w:smallCaps/>
                <w:sz w:val="20"/>
                <w:lang w:val="es-ES"/>
              </w:rPr>
              <w:t>CONTRAPRESTACIÓN</w:t>
            </w:r>
          </w:p>
          <w:p w:rsidR="00905B80" w:rsidRDefault="00384055" w:rsidP="00905B80">
            <w:pPr>
              <w:widowControl w:val="0"/>
              <w:tabs>
                <w:tab w:val="left" w:pos="690"/>
              </w:tabs>
              <w:spacing w:before="0" w:after="120"/>
              <w:ind w:firstLine="33"/>
              <w:rPr>
                <w:rFonts w:ascii="Trebuchet MS" w:eastAsia="Arial Unicode MS" w:hAnsi="Trebuchet MS"/>
                <w:color w:val="007E39"/>
                <w:sz w:val="20"/>
                <w:lang w:val="es-ES"/>
              </w:rPr>
            </w:pPr>
            <w:r w:rsidRPr="00384055">
              <w:rPr>
                <w:rFonts w:ascii="Trebuchet MS" w:eastAsia="Arial Unicode MS" w:hAnsi="Trebuchet MS"/>
                <w:color w:val="007E39"/>
                <w:sz w:val="20"/>
                <w:lang w:val="es-ES"/>
              </w:rPr>
              <w:t>4.1.</w:t>
            </w:r>
            <w:r w:rsidRPr="00384055">
              <w:rPr>
                <w:rFonts w:ascii="Trebuchet MS" w:eastAsia="Arial Unicode MS" w:hAnsi="Trebuchet MS"/>
                <w:color w:val="007E39"/>
                <w:sz w:val="20"/>
                <w:lang w:val="es-ES"/>
              </w:rPr>
              <w:tab/>
              <w:t xml:space="preserve">Como contraprestación a la entrega del Material, la Parte Receptora hará entrega a la Parte Transmisora, previa presentación de la </w:t>
            </w:r>
            <w:r w:rsidRPr="00384055">
              <w:rPr>
                <w:rFonts w:ascii="Trebuchet MS" w:eastAsia="Arial Unicode MS" w:hAnsi="Trebuchet MS"/>
                <w:color w:val="007E39"/>
                <w:sz w:val="20"/>
                <w:lang w:val="es-ES"/>
              </w:rPr>
              <w:lastRenderedPageBreak/>
              <w:t>factura correspondiente por parte de la Parte Transmisora, de los siguientes importes:</w:t>
            </w:r>
          </w:p>
          <w:p w:rsidR="00384055" w:rsidRPr="00384055" w:rsidRDefault="00384055" w:rsidP="00905B80">
            <w:pPr>
              <w:widowControl w:val="0"/>
              <w:tabs>
                <w:tab w:val="left" w:pos="690"/>
              </w:tabs>
              <w:spacing w:before="0" w:after="120"/>
              <w:ind w:firstLine="33"/>
              <w:rPr>
                <w:rFonts w:ascii="Trebuchet MS" w:eastAsia="Arial Unicode MS" w:hAnsi="Trebuchet MS"/>
                <w:sz w:val="20"/>
                <w:lang w:val="es-ES"/>
              </w:rPr>
            </w:pPr>
            <w:r w:rsidRPr="00384055">
              <w:rPr>
                <w:rFonts w:ascii="Trebuchet MS" w:eastAsia="Arial Unicode MS" w:hAnsi="Trebuchet MS"/>
                <w:color w:val="007E39"/>
                <w:sz w:val="20"/>
                <w:highlight w:val="yellow"/>
                <w:lang w:val="es-ES"/>
              </w:rPr>
              <w:t>[Cantidades y forma de pago a determinar]</w:t>
            </w:r>
            <w:r w:rsidRPr="00384055">
              <w:rPr>
                <w:rFonts w:ascii="Trebuchet MS" w:eastAsia="Arial Unicode MS" w:hAnsi="Trebuchet MS"/>
                <w:color w:val="007E39"/>
                <w:sz w:val="20"/>
                <w:lang w:val="es-ES"/>
              </w:rPr>
              <w:t xml:space="preserve"> </w:t>
            </w:r>
          </w:p>
          <w:p w:rsidR="00384055" w:rsidRPr="00384055" w:rsidRDefault="00384055" w:rsidP="00384055">
            <w:pPr>
              <w:widowControl w:val="0"/>
              <w:spacing w:before="0" w:after="120"/>
              <w:rPr>
                <w:rFonts w:ascii="Trebuchet MS" w:eastAsia="Arial Unicode MS" w:hAnsi="Trebuchet MS"/>
                <w:sz w:val="20"/>
                <w:lang w:val="es-ES"/>
              </w:rPr>
            </w:pPr>
            <w:r w:rsidRPr="00384055">
              <w:rPr>
                <w:rFonts w:ascii="Trebuchet MS" w:eastAsia="Arial Unicode MS" w:hAnsi="Trebuchet MS"/>
                <w:sz w:val="20"/>
                <w:highlight w:val="yellow"/>
                <w:lang w:val="es-ES"/>
              </w:rPr>
              <w:t>OPCIÓN 2:</w:t>
            </w:r>
          </w:p>
          <w:p w:rsidR="00384055" w:rsidRPr="00384055" w:rsidRDefault="00384055" w:rsidP="00905B80">
            <w:pPr>
              <w:widowControl w:val="0"/>
              <w:tabs>
                <w:tab w:val="left" w:pos="555"/>
              </w:tabs>
              <w:spacing w:before="0" w:after="120"/>
              <w:ind w:firstLine="0"/>
              <w:rPr>
                <w:rFonts w:ascii="Trebuchet MS" w:eastAsia="Arial Unicode MS" w:hAnsi="Trebuchet MS"/>
                <w:b/>
                <w:color w:val="007E39"/>
                <w:sz w:val="20"/>
                <w:lang w:val="es-ES"/>
              </w:rPr>
            </w:pPr>
            <w:r w:rsidRPr="00384055">
              <w:rPr>
                <w:rFonts w:ascii="Trebuchet MS" w:eastAsia="Arial Unicode MS" w:hAnsi="Trebuchet MS"/>
                <w:b/>
                <w:color w:val="007E39"/>
                <w:sz w:val="20"/>
                <w:lang w:val="es-ES"/>
              </w:rPr>
              <w:t>4.</w:t>
            </w:r>
            <w:r w:rsidRPr="00384055">
              <w:rPr>
                <w:rFonts w:ascii="Trebuchet MS" w:eastAsia="Arial Unicode MS" w:hAnsi="Trebuchet MS"/>
                <w:b/>
                <w:color w:val="007E39"/>
                <w:sz w:val="20"/>
                <w:lang w:val="es-ES"/>
              </w:rPr>
              <w:tab/>
              <w:t>CONTRAPRESTACIÓN</w:t>
            </w:r>
          </w:p>
          <w:p w:rsidR="00384055" w:rsidRPr="00384055" w:rsidRDefault="00384055" w:rsidP="00905B80">
            <w:pPr>
              <w:widowControl w:val="0"/>
              <w:tabs>
                <w:tab w:val="left" w:pos="735"/>
              </w:tabs>
              <w:spacing w:before="0" w:after="120"/>
              <w:ind w:firstLine="0"/>
              <w:rPr>
                <w:rFonts w:ascii="Trebuchet MS" w:eastAsia="Arial Unicode MS" w:hAnsi="Trebuchet MS"/>
                <w:color w:val="007E39"/>
                <w:sz w:val="20"/>
                <w:lang w:val="es-ES"/>
              </w:rPr>
            </w:pPr>
            <w:r w:rsidRPr="00384055">
              <w:rPr>
                <w:rFonts w:ascii="Trebuchet MS" w:eastAsia="Arial Unicode MS" w:hAnsi="Trebuchet MS"/>
                <w:color w:val="007E39"/>
                <w:sz w:val="20"/>
                <w:lang w:val="es-ES"/>
              </w:rPr>
              <w:t>4.1</w:t>
            </w:r>
            <w:r w:rsidRPr="00384055">
              <w:rPr>
                <w:rFonts w:ascii="Trebuchet MS" w:eastAsia="Arial Unicode MS" w:hAnsi="Trebuchet MS"/>
                <w:color w:val="007E39"/>
                <w:sz w:val="20"/>
                <w:lang w:val="es-ES"/>
              </w:rPr>
              <w:tab/>
              <w:t xml:space="preserve">Las partes acuerdan que la única obligación económica derivada de este Acuerdo para la Parte Receptora será el pago de los gastos, manipulación, empaquetado y transporte del Material desde las instalaciones de la Parte Transmisora a las de la Parte Receptora. </w:t>
            </w:r>
          </w:p>
          <w:p w:rsidR="00384055" w:rsidRPr="00384055" w:rsidRDefault="00384055" w:rsidP="00384055">
            <w:pPr>
              <w:keepNext/>
              <w:numPr>
                <w:ilvl w:val="0"/>
                <w:numId w:val="11"/>
              </w:numPr>
              <w:tabs>
                <w:tab w:val="num" w:pos="284"/>
              </w:tabs>
              <w:spacing w:before="0" w:after="120"/>
              <w:rPr>
                <w:rFonts w:ascii="Trebuchet MS" w:eastAsia="Arial Unicode MS" w:hAnsi="Trebuchet MS"/>
                <w:b/>
                <w:smallCaps/>
                <w:sz w:val="20"/>
                <w:lang w:val="es-ES"/>
              </w:rPr>
            </w:pPr>
            <w:r w:rsidRPr="00384055">
              <w:rPr>
                <w:rFonts w:ascii="Trebuchet MS" w:eastAsia="Arial Unicode MS" w:hAnsi="Trebuchet MS"/>
                <w:b/>
                <w:smallCaps/>
                <w:sz w:val="20"/>
                <w:lang w:val="es-ES"/>
              </w:rPr>
              <w:t>RESPONSABILIDADES</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rPr>
            </w:pPr>
            <w:r w:rsidRPr="00384055">
              <w:rPr>
                <w:rFonts w:ascii="Trebuchet MS" w:eastAsia="Arial Unicode MS" w:hAnsi="Trebuchet MS"/>
                <w:sz w:val="20"/>
              </w:rPr>
              <w:t>Dado que el Material es de naturaleza experimental, se suministra sin ningún tipo de garantías, expresas o implícitas, incluyendo garantías de tipo mercantil o de adecuación a un objetivo o fin concreto. La Parte Transmisora no garantiza que dicho Material no sea susceptible de infringir derechos de patente u otros derechos de propiedad intelectual y/ o industrial de terceros. Salvo lo que se disponga expresamente en este Acuerdo, no se concede a la Parte Receptora ningún derecho sobre el Material o cualquiera de sus componentes.</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es-ES"/>
              </w:rPr>
            </w:pPr>
            <w:r w:rsidRPr="00384055">
              <w:rPr>
                <w:rFonts w:ascii="Trebuchet MS" w:eastAsia="Arial Unicode MS" w:hAnsi="Trebuchet MS"/>
                <w:sz w:val="20"/>
                <w:lang w:val="es-ES"/>
              </w:rPr>
              <w:t>En ningún caso, la Parte Transmisora será responsable del uso que la Parte Receptora y/o sus empleados hagan del Material. Una vez realizada la entrega del Material, la Parte Receptora acuerda mantener indemne a la Parte Transmisora de eventuales pérdidas, reclamaciones, daños o responsabilidades que puedan derivarse del uso, almacenamiento o eliminación del Material por parte de la Parte Receptora y/o sus empleados, exceptuando el caso en que tales pérdidas, reclamaciones, daños o responsabilidades sean resultado directo de una negligencia o conducta dolosa de la Parte Transmisora.</w:t>
            </w:r>
          </w:p>
          <w:p w:rsidR="00384055" w:rsidRPr="00384055" w:rsidRDefault="00384055" w:rsidP="00384055">
            <w:pPr>
              <w:keepNext/>
              <w:numPr>
                <w:ilvl w:val="0"/>
                <w:numId w:val="11"/>
              </w:numPr>
              <w:tabs>
                <w:tab w:val="num" w:pos="284"/>
              </w:tabs>
              <w:spacing w:before="0" w:after="120"/>
              <w:rPr>
                <w:rFonts w:ascii="Trebuchet MS" w:eastAsia="Arial Unicode MS" w:hAnsi="Trebuchet MS"/>
                <w:b/>
                <w:smallCaps/>
                <w:sz w:val="20"/>
                <w:lang w:val="es-ES"/>
              </w:rPr>
            </w:pPr>
            <w:r w:rsidRPr="00384055">
              <w:rPr>
                <w:rFonts w:ascii="Trebuchet MS" w:eastAsia="Arial Unicode MS" w:hAnsi="Trebuchet MS"/>
                <w:b/>
                <w:smallCaps/>
                <w:sz w:val="20"/>
                <w:lang w:val="es-ES"/>
              </w:rPr>
              <w:t>DURACIÓN</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es-ES"/>
              </w:rPr>
            </w:pPr>
            <w:r w:rsidRPr="00384055">
              <w:rPr>
                <w:rFonts w:ascii="Trebuchet MS" w:eastAsia="Arial Unicode MS" w:hAnsi="Trebuchet MS"/>
                <w:sz w:val="20"/>
                <w:lang w:val="es-ES"/>
              </w:rPr>
              <w:t xml:space="preserve">El presente Acuerdo tendrá una duración de </w:t>
            </w:r>
            <w:r w:rsidRPr="00384055">
              <w:rPr>
                <w:rFonts w:ascii="Trebuchet MS" w:eastAsia="Arial Unicode MS" w:hAnsi="Trebuchet MS"/>
                <w:color w:val="FF0000"/>
                <w:sz w:val="20"/>
                <w:lang w:val="es-ES"/>
              </w:rPr>
              <w:t>(...)</w:t>
            </w:r>
            <w:r w:rsidRPr="00384055">
              <w:rPr>
                <w:rFonts w:ascii="Trebuchet MS" w:eastAsia="Arial Unicode MS" w:hAnsi="Trebuchet MS"/>
                <w:sz w:val="20"/>
                <w:lang w:val="es-ES"/>
              </w:rPr>
              <w:t xml:space="preserve"> </w:t>
            </w:r>
            <w:r w:rsidRPr="00384055">
              <w:rPr>
                <w:rFonts w:ascii="Trebuchet MS" w:eastAsia="Arial Unicode MS" w:hAnsi="Trebuchet MS"/>
                <w:sz w:val="20"/>
                <w:vertAlign w:val="superscript"/>
                <w:lang w:val="es-ES"/>
              </w:rPr>
              <w:footnoteReference w:id="1"/>
            </w:r>
            <w:r w:rsidRPr="00384055">
              <w:rPr>
                <w:rFonts w:ascii="Trebuchet MS" w:eastAsia="Arial Unicode MS" w:hAnsi="Trebuchet MS"/>
                <w:sz w:val="20"/>
                <w:lang w:val="es-ES"/>
              </w:rPr>
              <w:t xml:space="preserve"> a partir de la fecha de recepción del Material por parte de la Parte Receptora. No obstante, las obligaciones de confidencialidad y no uso de la Información Confidencial por las Partes no se extinguirán y continuarán en vigor:</w:t>
            </w:r>
          </w:p>
          <w:p w:rsidR="00384055" w:rsidRPr="00384055" w:rsidRDefault="00384055" w:rsidP="00905B80">
            <w:pPr>
              <w:widowControl w:val="0"/>
              <w:tabs>
                <w:tab w:val="left" w:pos="1026"/>
              </w:tabs>
              <w:spacing w:before="0" w:after="120"/>
              <w:ind w:firstLine="0"/>
              <w:rPr>
                <w:rFonts w:ascii="Trebuchet MS" w:eastAsia="Arial Unicode MS" w:hAnsi="Trebuchet MS"/>
                <w:color w:val="007E39"/>
                <w:sz w:val="20"/>
                <w:lang w:val="es-ES"/>
              </w:rPr>
            </w:pPr>
            <w:r w:rsidRPr="00384055">
              <w:rPr>
                <w:rFonts w:ascii="Trebuchet MS" w:eastAsia="Arial Unicode MS" w:hAnsi="Trebuchet MS"/>
                <w:sz w:val="20"/>
                <w:highlight w:val="yellow"/>
                <w:lang w:val="es-ES"/>
              </w:rPr>
              <w:t>Opción 1.-</w:t>
            </w:r>
            <w:r w:rsidRPr="00384055">
              <w:rPr>
                <w:rFonts w:ascii="Trebuchet MS" w:eastAsia="Arial Unicode MS" w:hAnsi="Trebuchet MS"/>
                <w:color w:val="007E39"/>
                <w:sz w:val="20"/>
                <w:lang w:val="es-ES"/>
              </w:rPr>
              <w:t xml:space="preserve">Hasta tanto la Información Confidencial </w:t>
            </w:r>
            <w:r w:rsidRPr="00384055">
              <w:rPr>
                <w:rFonts w:ascii="Trebuchet MS" w:eastAsia="Arial Unicode MS" w:hAnsi="Trebuchet MS"/>
                <w:color w:val="007E39"/>
                <w:sz w:val="20"/>
                <w:lang w:val="es-ES"/>
              </w:rPr>
              <w:lastRenderedPageBreak/>
              <w:t xml:space="preserve">no sea de dominio público sin que en ello haya mediado incumplimiento de las obligaciones de la Parte Receptora </w:t>
            </w:r>
          </w:p>
          <w:p w:rsidR="00384055" w:rsidRPr="00384055" w:rsidRDefault="00384055" w:rsidP="00905B80">
            <w:pPr>
              <w:widowControl w:val="0"/>
              <w:tabs>
                <w:tab w:val="left" w:pos="1080"/>
              </w:tabs>
              <w:spacing w:before="0" w:after="120"/>
              <w:ind w:firstLine="0"/>
              <w:rPr>
                <w:rFonts w:ascii="Trebuchet MS" w:eastAsia="Arial Unicode MS" w:hAnsi="Trebuchet MS"/>
                <w:color w:val="007E39"/>
                <w:sz w:val="20"/>
                <w:lang w:val="es-ES"/>
              </w:rPr>
            </w:pPr>
            <w:r w:rsidRPr="00384055">
              <w:rPr>
                <w:rFonts w:ascii="Trebuchet MS" w:eastAsia="Arial Unicode MS" w:hAnsi="Trebuchet MS"/>
                <w:sz w:val="20"/>
                <w:highlight w:val="yellow"/>
                <w:lang w:val="es-ES"/>
              </w:rPr>
              <w:t xml:space="preserve">Opción 2.- </w:t>
            </w:r>
            <w:r w:rsidRPr="00384055">
              <w:rPr>
                <w:rFonts w:ascii="Trebuchet MS" w:eastAsia="Arial Unicode MS" w:hAnsi="Trebuchet MS"/>
                <w:color w:val="007E39"/>
                <w:sz w:val="20"/>
                <w:lang w:val="es-ES"/>
              </w:rPr>
              <w:t xml:space="preserve">Por un plazo de </w:t>
            </w:r>
            <w:r w:rsidRPr="00384055">
              <w:rPr>
                <w:rFonts w:ascii="Trebuchet MS" w:eastAsia="Arial Unicode MS" w:hAnsi="Trebuchet MS"/>
                <w:color w:val="FF0000"/>
                <w:sz w:val="20"/>
                <w:lang w:val="es-ES"/>
              </w:rPr>
              <w:t>(…)</w:t>
            </w:r>
            <w:r w:rsidRPr="00384055">
              <w:rPr>
                <w:rFonts w:ascii="Trebuchet MS" w:eastAsia="Arial Unicode MS" w:hAnsi="Trebuchet MS"/>
                <w:color w:val="007E39"/>
                <w:sz w:val="20"/>
                <w:lang w:val="es-ES"/>
              </w:rPr>
              <w:t xml:space="preserve"> años contados desde la última revelación de Información Confidencial.</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es-ES"/>
              </w:rPr>
            </w:pPr>
            <w:r w:rsidRPr="00384055">
              <w:rPr>
                <w:rFonts w:ascii="Trebuchet MS" w:eastAsia="Arial Unicode MS" w:hAnsi="Trebuchet MS"/>
                <w:sz w:val="20"/>
                <w:lang w:val="es-ES"/>
              </w:rPr>
              <w:t>Las Partes podrán prorrogar la duración de común acuerdo, si no se hubiesen alcanzado los resultados previstos en el plazo establecido y/o las partes considerasen oportuna su continuación. En este caso, y siempre con anterioridad a la finalización del presente documento, las partes suscribirán una prórroga al efecto.</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es-ES"/>
              </w:rPr>
            </w:pPr>
            <w:r w:rsidRPr="00384055">
              <w:rPr>
                <w:rFonts w:ascii="Trebuchet MS" w:eastAsia="Arial Unicode MS" w:hAnsi="Trebuchet MS"/>
                <w:sz w:val="20"/>
                <w:lang w:val="es-ES"/>
              </w:rPr>
              <w:t>El presente Acuerdo no es transferible, ya sea por disposición de la ley o de otro modo, sin el previo consentimiento por escrito de la Parte Transmisora.</w:t>
            </w:r>
          </w:p>
          <w:p w:rsidR="00384055" w:rsidRPr="00384055" w:rsidRDefault="00384055" w:rsidP="00905B80">
            <w:pPr>
              <w:keepNext/>
              <w:numPr>
                <w:ilvl w:val="0"/>
                <w:numId w:val="11"/>
              </w:numPr>
              <w:tabs>
                <w:tab w:val="clear" w:pos="705"/>
                <w:tab w:val="num" w:pos="284"/>
              </w:tabs>
              <w:spacing w:before="0" w:after="120"/>
              <w:ind w:left="0" w:firstLine="0"/>
              <w:rPr>
                <w:rFonts w:ascii="Trebuchet MS" w:eastAsia="Arial Unicode MS" w:hAnsi="Trebuchet MS"/>
                <w:b/>
                <w:smallCaps/>
                <w:sz w:val="20"/>
                <w:lang w:val="es-ES"/>
              </w:rPr>
            </w:pPr>
            <w:r w:rsidRPr="00384055">
              <w:rPr>
                <w:rFonts w:ascii="Trebuchet MS" w:eastAsia="Arial Unicode MS" w:hAnsi="Trebuchet MS"/>
                <w:b/>
                <w:smallCaps/>
                <w:sz w:val="20"/>
                <w:lang w:val="es-ES"/>
              </w:rPr>
              <w:t>RESULTADOS Y PROPIEDAD INTELECTUAL E INDUSTRIAL</w:t>
            </w:r>
          </w:p>
          <w:p w:rsidR="00384055" w:rsidRPr="00384055" w:rsidRDefault="00384055" w:rsidP="00384055">
            <w:pPr>
              <w:widowControl w:val="0"/>
              <w:numPr>
                <w:ilvl w:val="1"/>
                <w:numId w:val="11"/>
              </w:numPr>
              <w:spacing w:before="0" w:after="120"/>
              <w:ind w:left="0" w:firstLine="0"/>
              <w:rPr>
                <w:rFonts w:ascii="Trebuchet MS" w:eastAsia="Arial Unicode MS" w:hAnsi="Trebuchet MS"/>
                <w:snapToGrid w:val="0"/>
                <w:color w:val="000000"/>
                <w:sz w:val="20"/>
                <w:lang w:val="es-ES"/>
              </w:rPr>
            </w:pPr>
            <w:r w:rsidRPr="00384055">
              <w:rPr>
                <w:rFonts w:ascii="Trebuchet MS" w:eastAsia="Arial Unicode MS" w:hAnsi="Trebuchet MS" w:cs="Calibri"/>
                <w:sz w:val="20"/>
                <w:lang w:val="es-ES"/>
              </w:rPr>
              <w:t xml:space="preserve">La </w:t>
            </w:r>
            <w:r w:rsidRPr="00384055">
              <w:rPr>
                <w:rFonts w:ascii="Trebuchet MS" w:eastAsia="Arial Unicode MS" w:hAnsi="Trebuchet MS" w:cs="Calibri"/>
                <w:color w:val="000000"/>
                <w:sz w:val="20"/>
                <w:lang w:val="es-ES"/>
              </w:rPr>
              <w:t>Parte Receptora</w:t>
            </w:r>
            <w:r w:rsidRPr="00384055" w:rsidDel="00AF4C3A">
              <w:rPr>
                <w:rFonts w:ascii="Trebuchet MS" w:eastAsia="Arial Unicode MS" w:hAnsi="Trebuchet MS" w:cs="Calibri"/>
                <w:color w:val="FF0000"/>
                <w:sz w:val="20"/>
                <w:lang w:val="es-ES"/>
              </w:rPr>
              <w:t xml:space="preserve"> </w:t>
            </w:r>
            <w:r w:rsidRPr="00384055">
              <w:rPr>
                <w:rFonts w:ascii="Trebuchet MS" w:eastAsia="Arial Unicode MS" w:hAnsi="Trebuchet MS" w:cs="Calibri"/>
                <w:sz w:val="20"/>
                <w:lang w:val="es-ES"/>
              </w:rPr>
              <w:t xml:space="preserve">informará a la Parte Transmisora, por escrito y de forma confidencial, de los resultados obtenidos del trabajo llevado a cabo con el Material con una periodicidad de </w:t>
            </w:r>
            <w:r w:rsidRPr="00384055">
              <w:rPr>
                <w:rFonts w:ascii="Trebuchet MS" w:eastAsia="Arial Unicode MS" w:hAnsi="Trebuchet MS" w:cs="Calibri"/>
                <w:color w:val="FF0000"/>
                <w:sz w:val="20"/>
                <w:lang w:val="es-ES"/>
              </w:rPr>
              <w:t>(…)</w:t>
            </w:r>
            <w:r w:rsidRPr="00384055">
              <w:rPr>
                <w:rFonts w:ascii="Trebuchet MS" w:eastAsia="Arial Unicode MS" w:hAnsi="Trebuchet MS" w:cs="Calibri"/>
                <w:sz w:val="20"/>
                <w:lang w:val="es-ES"/>
              </w:rPr>
              <w:t xml:space="preserve"> meses.</w:t>
            </w:r>
          </w:p>
          <w:p w:rsidR="00384055" w:rsidRPr="00384055" w:rsidRDefault="00384055" w:rsidP="00384055">
            <w:pPr>
              <w:widowControl w:val="0"/>
              <w:numPr>
                <w:ilvl w:val="1"/>
                <w:numId w:val="11"/>
              </w:numPr>
              <w:spacing w:before="0" w:after="120"/>
              <w:ind w:left="0" w:firstLine="0"/>
              <w:rPr>
                <w:rFonts w:ascii="Trebuchet MS" w:eastAsia="Arial Unicode MS" w:hAnsi="Trebuchet MS"/>
                <w:snapToGrid w:val="0"/>
                <w:color w:val="000000"/>
                <w:sz w:val="20"/>
                <w:lang w:val="es-ES"/>
              </w:rPr>
            </w:pPr>
            <w:r w:rsidRPr="00384055">
              <w:rPr>
                <w:rFonts w:ascii="Trebuchet MS" w:eastAsia="Arial Unicode MS" w:hAnsi="Trebuchet MS"/>
                <w:snapToGrid w:val="0"/>
                <w:color w:val="000000"/>
                <w:sz w:val="20"/>
                <w:lang w:val="es-ES"/>
              </w:rPr>
              <w:t>En el caso de que hubiera un resultado susceptible de ser protegido legalmente, la Parte Receptora notificará esta circunstancia de manera inmediata a la Parte Transmisora.</w:t>
            </w:r>
          </w:p>
          <w:p w:rsidR="00384055" w:rsidRPr="00384055" w:rsidRDefault="00384055" w:rsidP="00384055">
            <w:pPr>
              <w:widowControl w:val="0"/>
              <w:numPr>
                <w:ilvl w:val="1"/>
                <w:numId w:val="11"/>
              </w:numPr>
              <w:spacing w:before="0" w:after="120"/>
              <w:ind w:left="0" w:firstLine="0"/>
              <w:rPr>
                <w:rFonts w:ascii="Trebuchet MS" w:eastAsia="Arial Unicode MS" w:hAnsi="Trebuchet MS"/>
                <w:snapToGrid w:val="0"/>
                <w:color w:val="000000"/>
                <w:sz w:val="20"/>
                <w:lang w:val="es-ES"/>
              </w:rPr>
            </w:pPr>
            <w:r w:rsidRPr="00384055">
              <w:rPr>
                <w:rFonts w:ascii="Trebuchet MS" w:eastAsia="Arial Unicode MS" w:hAnsi="Trebuchet MS"/>
                <w:sz w:val="20"/>
                <w:lang w:val="es-ES"/>
              </w:rPr>
              <w:t xml:space="preserve">La Parte Receptora reconoce que todos los derechos de propiedad intelectual o industrial sobre el Material incluyendo cualquier extracto o réplica del mismo, </w:t>
            </w:r>
            <w:r w:rsidRPr="00384055">
              <w:rPr>
                <w:rFonts w:ascii="Trebuchet MS" w:eastAsia="Arial Unicode MS" w:hAnsi="Trebuchet MS"/>
                <w:snapToGrid w:val="0"/>
                <w:color w:val="000000"/>
                <w:sz w:val="20"/>
                <w:lang w:val="es-ES"/>
              </w:rPr>
              <w:t xml:space="preserve">son de propiedad exclusiva de la </w:t>
            </w:r>
            <w:r w:rsidRPr="00384055">
              <w:rPr>
                <w:rFonts w:ascii="Trebuchet MS" w:eastAsia="Arial Unicode MS" w:hAnsi="Trebuchet MS" w:cs="Calibri"/>
                <w:sz w:val="20"/>
                <w:lang w:val="es-ES"/>
              </w:rPr>
              <w:t>Parte Transmisora</w:t>
            </w:r>
            <w:r w:rsidRPr="00384055">
              <w:rPr>
                <w:rFonts w:ascii="Trebuchet MS" w:eastAsia="Arial Unicode MS" w:hAnsi="Trebuchet MS"/>
                <w:sz w:val="20"/>
                <w:lang w:val="es-ES"/>
              </w:rPr>
              <w:t>.</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es-ES"/>
              </w:rPr>
            </w:pPr>
            <w:r w:rsidRPr="00384055">
              <w:rPr>
                <w:rFonts w:ascii="Trebuchet MS" w:eastAsia="Arial Unicode MS" w:hAnsi="Trebuchet MS" w:cs="Calibri"/>
                <w:sz w:val="20"/>
                <w:lang w:val="es-ES"/>
              </w:rPr>
              <w:t xml:space="preserve">Las Partes convienen </w:t>
            </w:r>
            <w:r w:rsidRPr="00384055">
              <w:rPr>
                <w:rFonts w:ascii="Trebuchet MS" w:eastAsia="Arial Unicode MS" w:hAnsi="Trebuchet MS"/>
                <w:sz w:val="20"/>
                <w:lang w:val="es-ES"/>
              </w:rPr>
              <w:t xml:space="preserve">que este Acuerdo no podrá interpretarse como una cesión o transmisión de los derechos de propiedad industrial o intelectual relativos al Material a favor de la Parte Receptora o de ningún tercero, incluyendo de forma enunciativa pero no limitativa, derechos de propiedad sobre patentes,  modelos de utilidad, diseños industriales, secretos comerciales y cualesquiera otros derechos tangibles o intangibles relacionados con el Material pertenecientes a </w:t>
            </w:r>
            <w:r w:rsidRPr="00384055">
              <w:rPr>
                <w:rFonts w:ascii="Trebuchet MS" w:eastAsia="Arial Unicode MS" w:hAnsi="Trebuchet MS"/>
                <w:snapToGrid w:val="0"/>
                <w:color w:val="000000"/>
                <w:sz w:val="20"/>
                <w:lang w:val="es-ES"/>
              </w:rPr>
              <w:t xml:space="preserve">la </w:t>
            </w:r>
            <w:r w:rsidRPr="00384055">
              <w:rPr>
                <w:rFonts w:ascii="Trebuchet MS" w:eastAsia="Arial Unicode MS" w:hAnsi="Trebuchet MS" w:cs="Calibri"/>
                <w:sz w:val="20"/>
                <w:lang w:val="es-ES"/>
              </w:rPr>
              <w:t>Parte Transmisora</w:t>
            </w:r>
            <w:r w:rsidRPr="00384055">
              <w:rPr>
                <w:rFonts w:ascii="Trebuchet MS" w:eastAsia="Arial Unicode MS" w:hAnsi="Trebuchet MS"/>
                <w:sz w:val="20"/>
                <w:lang w:val="es-ES"/>
              </w:rPr>
              <w:t>, y que no se concedan expresamente en el presente Acuerdo.</w:t>
            </w:r>
          </w:p>
          <w:p w:rsidR="00384055" w:rsidRPr="00384055" w:rsidRDefault="00384055" w:rsidP="00384055">
            <w:pPr>
              <w:widowControl w:val="0"/>
              <w:numPr>
                <w:ilvl w:val="1"/>
                <w:numId w:val="11"/>
              </w:numPr>
              <w:spacing w:before="0" w:after="120"/>
              <w:ind w:left="0" w:firstLine="0"/>
              <w:rPr>
                <w:rFonts w:ascii="Trebuchet MS" w:eastAsia="Arial Unicode MS" w:hAnsi="Trebuchet MS"/>
                <w:snapToGrid w:val="0"/>
                <w:color w:val="000000"/>
                <w:sz w:val="20"/>
                <w:lang w:val="es-ES"/>
              </w:rPr>
            </w:pPr>
            <w:r w:rsidRPr="00384055">
              <w:rPr>
                <w:rFonts w:ascii="Trebuchet MS" w:eastAsia="Arial Unicode MS" w:hAnsi="Trebuchet MS"/>
                <w:snapToGrid w:val="0"/>
                <w:color w:val="000000"/>
                <w:sz w:val="20"/>
                <w:lang w:val="es-ES"/>
              </w:rPr>
              <w:lastRenderedPageBreak/>
              <w:t>El Material es o puede ser objeto de solicitud de patente u otros derechos legalmente reconocidos por parte de la Parte Transmisora.</w:t>
            </w:r>
          </w:p>
          <w:p w:rsidR="00384055" w:rsidRPr="00384055" w:rsidRDefault="00384055" w:rsidP="00905B80">
            <w:pPr>
              <w:widowControl w:val="0"/>
              <w:spacing w:before="0" w:after="120"/>
              <w:ind w:left="33" w:firstLine="0"/>
              <w:rPr>
                <w:rFonts w:ascii="Trebuchet MS" w:eastAsia="Arial Unicode MS" w:hAnsi="Trebuchet MS"/>
                <w:snapToGrid w:val="0"/>
                <w:color w:val="000000"/>
                <w:sz w:val="20"/>
                <w:lang w:val="es-ES"/>
              </w:rPr>
            </w:pPr>
            <w:r w:rsidRPr="00384055">
              <w:rPr>
                <w:rFonts w:ascii="Trebuchet MS" w:eastAsia="Arial Unicode MS" w:hAnsi="Trebuchet MS"/>
                <w:snapToGrid w:val="0"/>
                <w:color w:val="000000"/>
                <w:sz w:val="20"/>
                <w:highlight w:val="yellow"/>
                <w:lang w:val="es-ES"/>
              </w:rPr>
              <w:t>NOTA: Elegir una opción</w:t>
            </w:r>
            <w:r w:rsidRPr="00384055">
              <w:rPr>
                <w:rFonts w:ascii="Trebuchet MS" w:eastAsia="Arial Unicode MS" w:hAnsi="Trebuchet MS"/>
                <w:snapToGrid w:val="0"/>
                <w:color w:val="000000"/>
                <w:sz w:val="20"/>
                <w:lang w:val="es-ES"/>
              </w:rPr>
              <w:t xml:space="preserve"> </w:t>
            </w:r>
            <w:r w:rsidRPr="00384055">
              <w:rPr>
                <w:rFonts w:ascii="Trebuchet MS" w:eastAsia="Arial Unicode MS" w:hAnsi="Trebuchet MS"/>
                <w:snapToGrid w:val="0"/>
                <w:color w:val="000000"/>
                <w:sz w:val="20"/>
                <w:vertAlign w:val="superscript"/>
                <w:lang w:val="es-ES"/>
              </w:rPr>
              <w:footnoteReference w:id="2"/>
            </w:r>
            <w:r w:rsidRPr="00384055">
              <w:rPr>
                <w:rFonts w:ascii="Trebuchet MS" w:eastAsia="Arial Unicode MS" w:hAnsi="Trebuchet MS"/>
                <w:snapToGrid w:val="0"/>
                <w:color w:val="000000"/>
                <w:sz w:val="20"/>
                <w:lang w:val="es-ES"/>
              </w:rPr>
              <w:t xml:space="preserve"> :</w:t>
            </w:r>
          </w:p>
          <w:p w:rsidR="00384055" w:rsidRPr="00384055" w:rsidRDefault="00384055" w:rsidP="00905B80">
            <w:pPr>
              <w:widowControl w:val="0"/>
              <w:spacing w:before="0" w:after="120"/>
              <w:ind w:left="33" w:firstLine="0"/>
              <w:rPr>
                <w:rFonts w:ascii="Trebuchet MS" w:eastAsia="Arial Unicode MS" w:hAnsi="Trebuchet MS"/>
                <w:sz w:val="20"/>
                <w:highlight w:val="yellow"/>
                <w:lang w:val="es-ES"/>
              </w:rPr>
            </w:pPr>
            <w:r w:rsidRPr="00384055">
              <w:rPr>
                <w:rFonts w:ascii="Trebuchet MS" w:eastAsia="Arial Unicode MS" w:hAnsi="Trebuchet MS"/>
                <w:sz w:val="20"/>
                <w:highlight w:val="yellow"/>
                <w:lang w:val="es-ES"/>
              </w:rPr>
              <w:t>OPCIÓN 1:</w:t>
            </w:r>
          </w:p>
          <w:p w:rsidR="00384055" w:rsidRPr="00384055" w:rsidRDefault="00384055" w:rsidP="00905B80">
            <w:pPr>
              <w:widowControl w:val="0"/>
              <w:spacing w:before="0" w:after="120"/>
              <w:ind w:left="33" w:firstLine="0"/>
              <w:rPr>
                <w:rFonts w:ascii="Trebuchet MS" w:eastAsia="Arial Unicode MS" w:hAnsi="Trebuchet MS"/>
                <w:color w:val="007E39"/>
                <w:sz w:val="20"/>
                <w:lang w:val="es-ES"/>
              </w:rPr>
            </w:pPr>
            <w:r w:rsidRPr="00384055">
              <w:rPr>
                <w:rFonts w:ascii="Trebuchet MS" w:eastAsia="Arial Unicode MS" w:hAnsi="Trebuchet MS"/>
                <w:color w:val="007E39"/>
                <w:sz w:val="20"/>
                <w:lang w:val="es-ES"/>
              </w:rPr>
              <w:t>Si, como consecuencia de la ejecución del Proyecto por la Parte Receptora sobre el Material, se obtuviera algún resultado susceptible de ser protegido legalmente y en su obtención hubiere sido relevante la participación de la Parte Receptora, las partes se comprometen a suscribir un documento en el que se delimite la titularidad de los eventuales derechos de propiedad industrial y/o intelectual y el ámbito de explotación de los resultados obtenidos.</w:t>
            </w:r>
          </w:p>
          <w:p w:rsidR="00384055" w:rsidRPr="00384055" w:rsidRDefault="00384055" w:rsidP="00905B80">
            <w:pPr>
              <w:widowControl w:val="0"/>
              <w:spacing w:before="0" w:after="120"/>
              <w:ind w:left="33" w:firstLine="0"/>
              <w:rPr>
                <w:rFonts w:ascii="Trebuchet MS" w:eastAsia="Arial Unicode MS" w:hAnsi="Trebuchet MS"/>
                <w:sz w:val="20"/>
                <w:lang w:val="es-ES"/>
              </w:rPr>
            </w:pPr>
            <w:r w:rsidRPr="00384055">
              <w:rPr>
                <w:rFonts w:ascii="Trebuchet MS" w:eastAsia="Arial Unicode MS" w:hAnsi="Trebuchet MS"/>
                <w:sz w:val="20"/>
                <w:highlight w:val="yellow"/>
                <w:lang w:val="es-ES"/>
              </w:rPr>
              <w:t>OPCIÓN 2:</w:t>
            </w:r>
          </w:p>
          <w:p w:rsidR="00384055" w:rsidRPr="00384055" w:rsidRDefault="00384055" w:rsidP="00905B80">
            <w:pPr>
              <w:widowControl w:val="0"/>
              <w:spacing w:before="0" w:after="120"/>
              <w:ind w:left="33" w:firstLine="0"/>
              <w:rPr>
                <w:rFonts w:ascii="Trebuchet MS" w:eastAsia="Arial Unicode MS" w:hAnsi="Trebuchet MS"/>
                <w:color w:val="007E39"/>
                <w:sz w:val="20"/>
                <w:lang w:val="es-ES"/>
              </w:rPr>
            </w:pPr>
            <w:r w:rsidRPr="00384055">
              <w:rPr>
                <w:rFonts w:ascii="Trebuchet MS" w:eastAsia="Arial Unicode MS" w:hAnsi="Trebuchet MS"/>
                <w:color w:val="007E39"/>
                <w:sz w:val="20"/>
                <w:lang w:val="es-ES"/>
              </w:rPr>
              <w:t xml:space="preserve">Si, como consecuencia de la ejecución del Proyecto por la Parte Receptora sobre el Material, se obtuvieran resultados susceptibles de ser protegidos legalmente y/o de interés comercial (en adelante, los </w:t>
            </w:r>
            <w:r w:rsidR="00092CA1">
              <w:rPr>
                <w:rFonts w:ascii="Trebuchet MS" w:eastAsia="Arial Unicode MS" w:hAnsi="Trebuchet MS"/>
                <w:color w:val="007E39"/>
                <w:sz w:val="20"/>
                <w:lang w:val="es-ES"/>
              </w:rPr>
              <w:t>«</w:t>
            </w:r>
            <w:r w:rsidRPr="00384055">
              <w:rPr>
                <w:rFonts w:ascii="Trebuchet MS" w:eastAsia="Arial Unicode MS" w:hAnsi="Trebuchet MS"/>
                <w:color w:val="007E39"/>
                <w:sz w:val="20"/>
                <w:lang w:val="es-ES"/>
              </w:rPr>
              <w:t>Resultados</w:t>
            </w:r>
            <w:r w:rsidR="00092CA1">
              <w:rPr>
                <w:rFonts w:ascii="Trebuchet MS" w:eastAsia="Arial Unicode MS" w:hAnsi="Trebuchet MS"/>
                <w:color w:val="007E39"/>
                <w:sz w:val="20"/>
                <w:lang w:val="es-ES"/>
              </w:rPr>
              <w:t>»</w:t>
            </w:r>
            <w:r w:rsidRPr="00384055">
              <w:rPr>
                <w:rFonts w:ascii="Trebuchet MS" w:eastAsia="Arial Unicode MS" w:hAnsi="Trebuchet MS"/>
                <w:color w:val="007E39"/>
                <w:sz w:val="20"/>
                <w:lang w:val="es-ES"/>
              </w:rPr>
              <w:t xml:space="preserve">), los mencionados Resultados pertenecerán a ambas partes al </w:t>
            </w:r>
            <w:r w:rsidRPr="00384055">
              <w:rPr>
                <w:rFonts w:ascii="Trebuchet MS" w:eastAsia="Arial Unicode MS" w:hAnsi="Trebuchet MS"/>
                <w:color w:val="FF0000"/>
                <w:sz w:val="20"/>
                <w:lang w:val="es-ES"/>
              </w:rPr>
              <w:t>(…)</w:t>
            </w:r>
            <w:r w:rsidRPr="00384055">
              <w:rPr>
                <w:rFonts w:ascii="Trebuchet MS" w:eastAsia="Arial Unicode MS" w:hAnsi="Trebuchet MS"/>
                <w:color w:val="007E39"/>
                <w:sz w:val="20"/>
                <w:lang w:val="es-ES"/>
              </w:rPr>
              <w:t>% (determinar el porcentaje)/  exclusivamente a la Parte Receptora/ exclusivamente a la Parte Transmisora</w:t>
            </w:r>
            <w:r w:rsidRPr="00384055">
              <w:rPr>
                <w:rFonts w:ascii="Trebuchet MS" w:eastAsia="Arial Unicode MS" w:hAnsi="Trebuchet MS"/>
                <w:color w:val="007E39"/>
                <w:sz w:val="20"/>
                <w:vertAlign w:val="superscript"/>
                <w:lang w:val="es-ES"/>
              </w:rPr>
              <w:footnoteReference w:id="3"/>
            </w:r>
            <w:r w:rsidRPr="00384055">
              <w:rPr>
                <w:rFonts w:ascii="Trebuchet MS" w:eastAsia="Arial Unicode MS" w:hAnsi="Trebuchet MS"/>
                <w:color w:val="007E39"/>
                <w:sz w:val="20"/>
                <w:lang w:val="es-ES"/>
              </w:rPr>
              <w:t>.  No obstante, la Parte Receptora otorgará una licencia de uso gratuita, mundial, no transferible, y en régimen de no exclusividad, a la Parte Transmisora para utilizar los Resultados obtenidos por la Parte Receptora para el desarrollo de cualquier actividad de investigación (pero no de comercialización).</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es-ES"/>
              </w:rPr>
            </w:pPr>
            <w:r w:rsidRPr="00384055">
              <w:rPr>
                <w:rFonts w:ascii="Trebuchet MS" w:eastAsia="Arial Unicode MS" w:hAnsi="Trebuchet MS"/>
                <w:sz w:val="20"/>
                <w:lang w:val="es-ES"/>
              </w:rPr>
              <w:t xml:space="preserve">En el supuesto de protección de los derechos de propiedad intelectual y/o industrial relativos a los Resultados, las Partes respetarán siempre los derechos morales que asisten a los inventores y/o autores de acuerdo a la normativa vigente de aplicación. </w:t>
            </w:r>
          </w:p>
          <w:p w:rsidR="00384055" w:rsidRPr="00384055" w:rsidRDefault="00384055" w:rsidP="00384055">
            <w:pPr>
              <w:keepNext/>
              <w:numPr>
                <w:ilvl w:val="0"/>
                <w:numId w:val="11"/>
              </w:numPr>
              <w:tabs>
                <w:tab w:val="num" w:pos="284"/>
              </w:tabs>
              <w:spacing w:before="0" w:after="120"/>
              <w:rPr>
                <w:rFonts w:ascii="Trebuchet MS" w:eastAsia="Arial Unicode MS" w:hAnsi="Trebuchet MS"/>
                <w:b/>
                <w:bCs/>
                <w:smallCaps/>
                <w:snapToGrid w:val="0"/>
                <w:sz w:val="20"/>
                <w:lang w:val="es-ES"/>
              </w:rPr>
            </w:pPr>
            <w:r w:rsidRPr="00384055">
              <w:rPr>
                <w:rFonts w:ascii="Trebuchet MS" w:eastAsia="Arial Unicode MS" w:hAnsi="Trebuchet MS"/>
                <w:b/>
                <w:smallCaps/>
                <w:sz w:val="20"/>
                <w:lang w:val="es-ES"/>
              </w:rPr>
              <w:t>CONFIDENCIALIDAD</w:t>
            </w:r>
          </w:p>
          <w:p w:rsidR="00384055" w:rsidRPr="00384055" w:rsidRDefault="00384055" w:rsidP="00384055">
            <w:pPr>
              <w:widowControl w:val="0"/>
              <w:numPr>
                <w:ilvl w:val="1"/>
                <w:numId w:val="11"/>
              </w:numPr>
              <w:spacing w:before="0" w:after="120"/>
              <w:ind w:left="0" w:firstLine="0"/>
              <w:rPr>
                <w:rFonts w:ascii="Trebuchet MS" w:eastAsia="Arial Unicode MS" w:hAnsi="Trebuchet MS" w:cs="Calibri"/>
                <w:color w:val="000000"/>
                <w:sz w:val="20"/>
                <w:lang w:val="es-ES"/>
              </w:rPr>
            </w:pPr>
            <w:r w:rsidRPr="00384055">
              <w:rPr>
                <w:rFonts w:ascii="Trebuchet MS" w:eastAsia="Arial Unicode MS" w:hAnsi="Trebuchet MS" w:cs="Calibri"/>
                <w:color w:val="000000"/>
                <w:sz w:val="20"/>
                <w:lang w:val="es-ES"/>
              </w:rPr>
              <w:t xml:space="preserve">Cada una de las partes se compromete a no difundir, bajo ningún concepto, las informaciones científicas, técnicas y/o </w:t>
            </w:r>
            <w:r w:rsidRPr="00384055">
              <w:rPr>
                <w:rFonts w:ascii="Trebuchet MS" w:eastAsia="Arial Unicode MS" w:hAnsi="Trebuchet MS" w:cs="Calibri"/>
                <w:color w:val="000000"/>
                <w:sz w:val="20"/>
                <w:lang w:val="es-ES"/>
              </w:rPr>
              <w:lastRenderedPageBreak/>
              <w:t>comerciales pertenecientes a la otra parte a las que hayan podido tener acceso en el marco del presente Acuerdo, y en particular, se comprometen a no divulgar los datos e informaciones relativos al Material.</w:t>
            </w:r>
          </w:p>
          <w:p w:rsidR="00384055" w:rsidRPr="00384055" w:rsidRDefault="00384055" w:rsidP="00384055">
            <w:pPr>
              <w:widowControl w:val="0"/>
              <w:numPr>
                <w:ilvl w:val="1"/>
                <w:numId w:val="11"/>
              </w:numPr>
              <w:spacing w:before="0" w:after="120"/>
              <w:ind w:left="0" w:firstLine="0"/>
              <w:rPr>
                <w:rFonts w:ascii="Trebuchet MS" w:eastAsia="Arial Unicode MS" w:hAnsi="Trebuchet MS" w:cs="Calibri"/>
                <w:color w:val="000000"/>
                <w:sz w:val="20"/>
                <w:lang w:val="es-ES"/>
              </w:rPr>
            </w:pPr>
            <w:r w:rsidRPr="00384055">
              <w:rPr>
                <w:rFonts w:ascii="Trebuchet MS" w:eastAsia="Arial Unicode MS" w:hAnsi="Trebuchet MS" w:cs="Calibri"/>
                <w:color w:val="000000"/>
                <w:sz w:val="20"/>
                <w:lang w:val="es-ES"/>
              </w:rPr>
              <w:t>Esta obligación de confidencialidad no será de aplicación cuando:</w:t>
            </w:r>
          </w:p>
          <w:p w:rsidR="00384055" w:rsidRPr="00384055" w:rsidRDefault="00384055" w:rsidP="00905B80">
            <w:pPr>
              <w:widowControl w:val="0"/>
              <w:numPr>
                <w:ilvl w:val="0"/>
                <w:numId w:val="6"/>
              </w:numPr>
              <w:tabs>
                <w:tab w:val="clear" w:pos="1410"/>
                <w:tab w:val="num" w:pos="316"/>
              </w:tabs>
              <w:spacing w:before="0" w:after="120"/>
              <w:ind w:left="316" w:hanging="279"/>
              <w:rPr>
                <w:rFonts w:ascii="Trebuchet MS" w:eastAsia="Arial Unicode MS" w:hAnsi="Trebuchet MS" w:cs="Calibri"/>
                <w:color w:val="000000"/>
                <w:sz w:val="20"/>
                <w:lang w:val="es-ES"/>
              </w:rPr>
            </w:pPr>
            <w:r w:rsidRPr="00384055">
              <w:rPr>
                <w:rFonts w:ascii="Trebuchet MS" w:eastAsia="Arial Unicode MS" w:hAnsi="Trebuchet MS" w:cs="Calibri"/>
                <w:color w:val="000000"/>
                <w:sz w:val="20"/>
                <w:lang w:val="es-ES"/>
              </w:rPr>
              <w:t>La parte que reciba la información en cuestión pueda demostrar que conocía previamente al inicio de la colaboración, la información recibida.</w:t>
            </w:r>
          </w:p>
          <w:p w:rsidR="00384055" w:rsidRPr="00384055" w:rsidRDefault="00384055" w:rsidP="00905B80">
            <w:pPr>
              <w:widowControl w:val="0"/>
              <w:numPr>
                <w:ilvl w:val="0"/>
                <w:numId w:val="6"/>
              </w:numPr>
              <w:tabs>
                <w:tab w:val="clear" w:pos="1410"/>
                <w:tab w:val="num" w:pos="316"/>
              </w:tabs>
              <w:spacing w:before="0" w:after="120"/>
              <w:ind w:left="316" w:hanging="279"/>
              <w:rPr>
                <w:rFonts w:ascii="Trebuchet MS" w:eastAsia="Arial Unicode MS" w:hAnsi="Trebuchet MS" w:cs="Calibri"/>
                <w:color w:val="000000"/>
                <w:sz w:val="20"/>
                <w:lang w:val="es-ES"/>
              </w:rPr>
            </w:pPr>
            <w:r w:rsidRPr="00384055">
              <w:rPr>
                <w:rFonts w:ascii="Trebuchet MS" w:eastAsia="Arial Unicode MS" w:hAnsi="Trebuchet MS" w:cs="Calibri"/>
                <w:color w:val="000000"/>
                <w:sz w:val="20"/>
                <w:lang w:val="es-ES"/>
              </w:rPr>
              <w:t>La información recibida sea o pase a ser de dominio público sin que haya vulneración de la obligación de confidencialidad recogida en el apartado 8.1 anterior por la parte que reciba la información.</w:t>
            </w:r>
          </w:p>
          <w:p w:rsidR="00384055" w:rsidRPr="00384055" w:rsidRDefault="00384055" w:rsidP="00905B80">
            <w:pPr>
              <w:widowControl w:val="0"/>
              <w:numPr>
                <w:ilvl w:val="0"/>
                <w:numId w:val="6"/>
              </w:numPr>
              <w:tabs>
                <w:tab w:val="clear" w:pos="1410"/>
                <w:tab w:val="num" w:pos="316"/>
              </w:tabs>
              <w:spacing w:before="0" w:after="120"/>
              <w:ind w:left="316" w:hanging="279"/>
              <w:rPr>
                <w:rFonts w:ascii="Trebuchet MS" w:eastAsia="Arial Unicode MS" w:hAnsi="Trebuchet MS" w:cs="Calibri"/>
                <w:color w:val="000000"/>
                <w:sz w:val="20"/>
                <w:lang w:val="es-ES"/>
              </w:rPr>
            </w:pPr>
            <w:r w:rsidRPr="00384055">
              <w:rPr>
                <w:rFonts w:ascii="Trebuchet MS" w:eastAsia="Arial Unicode MS" w:hAnsi="Trebuchet MS" w:cs="Calibri"/>
                <w:color w:val="000000"/>
                <w:sz w:val="20"/>
                <w:lang w:val="es-ES"/>
              </w:rPr>
              <w:t>La parte que reciba la información en cuestión obtenga autorización previa y por escrito para su revelación y/o divulgación de la parte que la revela.</w:t>
            </w:r>
          </w:p>
          <w:p w:rsidR="00384055" w:rsidRPr="00384055" w:rsidRDefault="00384055" w:rsidP="00905B80">
            <w:pPr>
              <w:widowControl w:val="0"/>
              <w:numPr>
                <w:ilvl w:val="0"/>
                <w:numId w:val="6"/>
              </w:numPr>
              <w:tabs>
                <w:tab w:val="clear" w:pos="1410"/>
                <w:tab w:val="num" w:pos="316"/>
              </w:tabs>
              <w:spacing w:before="0" w:after="120"/>
              <w:ind w:left="316" w:hanging="279"/>
              <w:rPr>
                <w:rFonts w:ascii="Trebuchet MS" w:eastAsia="Arial Unicode MS" w:hAnsi="Trebuchet MS" w:cs="Calibri"/>
                <w:color w:val="000000"/>
                <w:sz w:val="20"/>
                <w:lang w:val="es-ES"/>
              </w:rPr>
            </w:pPr>
            <w:r w:rsidRPr="00384055">
              <w:rPr>
                <w:rFonts w:ascii="Trebuchet MS" w:eastAsia="Arial Unicode MS" w:hAnsi="Trebuchet MS" w:cs="Calibri"/>
                <w:color w:val="000000"/>
                <w:sz w:val="20"/>
                <w:lang w:val="es-ES"/>
              </w:rPr>
              <w:t>La parte que reciba la información en cuestión obtenga la misma legalmente de un tercero.</w:t>
            </w:r>
          </w:p>
          <w:p w:rsidR="00384055" w:rsidRPr="00384055" w:rsidRDefault="00384055" w:rsidP="00905B80">
            <w:pPr>
              <w:widowControl w:val="0"/>
              <w:spacing w:before="0" w:after="120"/>
              <w:ind w:firstLine="0"/>
              <w:rPr>
                <w:rFonts w:ascii="Trebuchet MS" w:eastAsia="Arial Unicode MS" w:hAnsi="Trebuchet MS" w:cs="Calibri"/>
                <w:color w:val="000000"/>
                <w:sz w:val="20"/>
                <w:lang w:val="es-ES"/>
              </w:rPr>
            </w:pPr>
            <w:r w:rsidRPr="00384055">
              <w:rPr>
                <w:rFonts w:ascii="Trebuchet MS" w:eastAsia="Arial Unicode MS" w:hAnsi="Trebuchet MS" w:cs="Calibri"/>
                <w:color w:val="000000"/>
                <w:sz w:val="20"/>
                <w:lang w:val="es-ES"/>
              </w:rPr>
              <w:t>Sin perjuicio de lo anteriormente establecido, la Parte que reciba Información Confidencial de la otra Parte podrá revelarla cuando tal revelación obedezca a un requerimiento o petición formal por parte de una autoridad judicial o cualquier otra autoridad gubernamental, siempre que previamente se le haya notificado tal petición a la Parte que la haya revelado y se le haya dado a la misma (de ser posible) la oportunidad de oponerse a la necesidad de dicha revelación y/o se le haya permitido solicitar una orden protectora o medida cautelar al objeto de que la Información Confidencial revelada en virtud de esa petición se utilice única y exclusivamente para el objeto que se dictó en dicho requerimiento legal.</w:t>
            </w:r>
          </w:p>
          <w:p w:rsidR="00384055" w:rsidRPr="00384055" w:rsidRDefault="00384055" w:rsidP="00384055">
            <w:pPr>
              <w:widowControl w:val="0"/>
              <w:numPr>
                <w:ilvl w:val="1"/>
                <w:numId w:val="11"/>
              </w:numPr>
              <w:spacing w:before="0" w:after="120"/>
              <w:ind w:left="0" w:firstLine="0"/>
              <w:rPr>
                <w:rFonts w:ascii="Trebuchet MS" w:eastAsia="Arial Unicode MS" w:hAnsi="Trebuchet MS" w:cs="Calibri"/>
                <w:color w:val="000000"/>
                <w:sz w:val="20"/>
                <w:lang w:val="es-ES"/>
              </w:rPr>
            </w:pPr>
            <w:r w:rsidRPr="00384055">
              <w:rPr>
                <w:rFonts w:ascii="Trebuchet MS" w:eastAsia="Arial Unicode MS" w:hAnsi="Trebuchet MS" w:cs="Calibri"/>
                <w:color w:val="000000"/>
                <w:sz w:val="20"/>
                <w:lang w:val="es-ES"/>
              </w:rPr>
              <w:t>Ambas partes se comprometen a que todo el personal de una y otra Parte conozca y observe el compromiso de confidencialidad regulado por esta cláusula.</w:t>
            </w:r>
          </w:p>
          <w:p w:rsidR="00384055" w:rsidRPr="00384055" w:rsidRDefault="00384055" w:rsidP="00384055">
            <w:pPr>
              <w:keepNext/>
              <w:numPr>
                <w:ilvl w:val="0"/>
                <w:numId w:val="11"/>
              </w:numPr>
              <w:tabs>
                <w:tab w:val="num" w:pos="284"/>
              </w:tabs>
              <w:spacing w:before="0" w:after="120"/>
              <w:rPr>
                <w:rFonts w:ascii="Trebuchet MS" w:eastAsia="Arial Unicode MS" w:hAnsi="Trebuchet MS"/>
                <w:b/>
                <w:smallCaps/>
                <w:sz w:val="20"/>
                <w:lang w:val="es-ES"/>
              </w:rPr>
            </w:pPr>
            <w:r w:rsidRPr="00384055">
              <w:rPr>
                <w:rFonts w:ascii="Trebuchet MS" w:eastAsia="Arial Unicode MS" w:hAnsi="Trebuchet MS"/>
                <w:b/>
                <w:smallCaps/>
                <w:sz w:val="20"/>
                <w:lang w:val="es-ES"/>
              </w:rPr>
              <w:t>PUBLICACIONES</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es-ES"/>
              </w:rPr>
            </w:pPr>
            <w:r w:rsidRPr="00384055">
              <w:rPr>
                <w:rFonts w:ascii="Trebuchet MS" w:eastAsia="Arial Unicode MS" w:hAnsi="Trebuchet MS"/>
                <w:sz w:val="20"/>
                <w:lang w:val="es-ES"/>
              </w:rPr>
              <w:t xml:space="preserve">En el caso de que la Parte Receptora desee utilizar, de forma parcial o total, los resultados relacionados con el Material para su divulgación por cualquier medio, deberá solicitar la conformidad de la Parte Transmisora al objeto de que la Parte Transmisora pueda proteger de forma adecuada los derechos que le asisten sobre </w:t>
            </w:r>
            <w:r w:rsidRPr="00384055">
              <w:rPr>
                <w:rFonts w:ascii="Trebuchet MS" w:eastAsia="Arial Unicode MS" w:hAnsi="Trebuchet MS"/>
                <w:sz w:val="20"/>
                <w:lang w:val="es-ES"/>
              </w:rPr>
              <w:lastRenderedPageBreak/>
              <w:t xml:space="preserve">el Material, así como los derechos de propiedad industrial y/o intelectual que puedan verse afectados por la mencionada divulgación. </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es-ES"/>
              </w:rPr>
            </w:pPr>
            <w:r w:rsidRPr="00384055">
              <w:rPr>
                <w:rFonts w:ascii="Trebuchet MS" w:eastAsia="Arial Unicode MS" w:hAnsi="Trebuchet MS"/>
                <w:sz w:val="20"/>
                <w:lang w:val="es-ES"/>
              </w:rPr>
              <w:t>La Parte Transmisora deberá responder por escrito en un plazo máximo de cuarenta y cinco (45) días naturales contados a partir de la recepción de la notificación remitida por la Parte Receptora, comunicando su autorización, disconformidad o reservas sobre la difusión de aquellos resultados. Tanto la disconformidad como las reservas deberán ser, en todo caso, razonables y justificadas. Transcurrido dicho plazo sin obtener respuesta, se entenderá que el silencio es la tácita autorización para su divulgación.</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es-ES"/>
              </w:rPr>
            </w:pPr>
            <w:r w:rsidRPr="00384055">
              <w:rPr>
                <w:rFonts w:ascii="Trebuchet MS" w:eastAsia="Arial Unicode MS" w:hAnsi="Trebuchet MS"/>
                <w:sz w:val="20"/>
                <w:lang w:val="es-ES"/>
              </w:rPr>
              <w:t>En cualquiera de los casos de divulgación de los resultados se respetará siempre la mención a los investigadores de la Parte Transmisora cuya contribución al desarrollo de la investigación para la obtención del Material haya sido relevante. En ningún caso podrá la Parte Receptora utilizar el nombre de la Parte Transmisora con fines publicitarios y/o comerciales, salvo autorización expresa de la misma.</w:t>
            </w:r>
          </w:p>
          <w:p w:rsidR="00384055" w:rsidRPr="00384055" w:rsidRDefault="00384055" w:rsidP="00384055">
            <w:pPr>
              <w:keepNext/>
              <w:numPr>
                <w:ilvl w:val="0"/>
                <w:numId w:val="11"/>
              </w:numPr>
              <w:tabs>
                <w:tab w:val="num" w:pos="426"/>
              </w:tabs>
              <w:spacing w:before="0" w:after="120"/>
              <w:rPr>
                <w:rFonts w:ascii="Trebuchet MS" w:eastAsia="Arial Unicode MS" w:hAnsi="Trebuchet MS"/>
                <w:b/>
                <w:smallCaps/>
                <w:sz w:val="20"/>
                <w:lang w:val="es-ES"/>
              </w:rPr>
            </w:pPr>
            <w:r w:rsidRPr="00384055">
              <w:rPr>
                <w:rFonts w:ascii="Trebuchet MS" w:eastAsia="Arial Unicode MS" w:hAnsi="Trebuchet MS"/>
                <w:b/>
                <w:smallCaps/>
                <w:sz w:val="20"/>
                <w:lang w:val="es-ES"/>
              </w:rPr>
              <w:t>TERMINACIÓN</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es-ES"/>
              </w:rPr>
            </w:pPr>
            <w:r w:rsidRPr="00384055">
              <w:rPr>
                <w:rFonts w:ascii="Trebuchet MS" w:eastAsia="Arial Unicode MS" w:hAnsi="Trebuchet MS"/>
                <w:sz w:val="20"/>
                <w:lang w:val="es-ES"/>
              </w:rPr>
              <w:t>El presente Acuerdo podrá resolverse, además de por cualesquiera de las causas previstas en la legislación vigente que resulten de aplicación, por las enunciadas a continuación:</w:t>
            </w:r>
          </w:p>
          <w:p w:rsidR="00384055" w:rsidRPr="00384055" w:rsidRDefault="00384055" w:rsidP="00905B80">
            <w:pPr>
              <w:widowControl w:val="0"/>
              <w:numPr>
                <w:ilvl w:val="0"/>
                <w:numId w:val="4"/>
              </w:numPr>
              <w:tabs>
                <w:tab w:val="left" w:pos="600"/>
              </w:tabs>
              <w:spacing w:before="0" w:after="120"/>
              <w:ind w:left="0" w:firstLine="0"/>
              <w:rPr>
                <w:rFonts w:ascii="Trebuchet MS" w:eastAsia="Arial Unicode MS" w:hAnsi="Trebuchet MS"/>
                <w:iCs/>
                <w:sz w:val="20"/>
                <w:lang w:val="es-ES"/>
              </w:rPr>
            </w:pPr>
            <w:r w:rsidRPr="00384055">
              <w:rPr>
                <w:rFonts w:ascii="Trebuchet MS" w:eastAsia="Arial Unicode MS" w:hAnsi="Trebuchet MS"/>
                <w:iCs/>
                <w:sz w:val="20"/>
                <w:lang w:val="es-ES"/>
              </w:rPr>
              <w:t>La expiración del término contractual pactado.</w:t>
            </w:r>
          </w:p>
          <w:p w:rsidR="00384055" w:rsidRPr="00384055" w:rsidRDefault="00384055" w:rsidP="00905B80">
            <w:pPr>
              <w:widowControl w:val="0"/>
              <w:numPr>
                <w:ilvl w:val="0"/>
                <w:numId w:val="4"/>
              </w:numPr>
              <w:tabs>
                <w:tab w:val="left" w:pos="600"/>
              </w:tabs>
              <w:spacing w:before="0" w:after="120"/>
              <w:ind w:left="0" w:firstLine="0"/>
              <w:rPr>
                <w:rFonts w:ascii="Trebuchet MS" w:eastAsia="Arial Unicode MS" w:hAnsi="Trebuchet MS"/>
                <w:iCs/>
                <w:sz w:val="20"/>
                <w:lang w:val="es-ES"/>
              </w:rPr>
            </w:pPr>
            <w:r w:rsidRPr="00384055">
              <w:rPr>
                <w:rFonts w:ascii="Trebuchet MS" w:eastAsia="Arial Unicode MS" w:hAnsi="Trebuchet MS"/>
                <w:iCs/>
                <w:sz w:val="20"/>
                <w:lang w:val="es-ES"/>
              </w:rPr>
              <w:t xml:space="preserve">La resolución expresa y por escrito de mutuo acuerdo. </w:t>
            </w:r>
          </w:p>
          <w:p w:rsidR="00384055" w:rsidRPr="00384055" w:rsidRDefault="00384055" w:rsidP="00905B80">
            <w:pPr>
              <w:widowControl w:val="0"/>
              <w:numPr>
                <w:ilvl w:val="0"/>
                <w:numId w:val="4"/>
              </w:numPr>
              <w:tabs>
                <w:tab w:val="left" w:pos="600"/>
              </w:tabs>
              <w:spacing w:before="0" w:after="120"/>
              <w:ind w:left="0" w:firstLine="0"/>
              <w:rPr>
                <w:rFonts w:ascii="Trebuchet MS" w:eastAsia="Arial Unicode MS" w:hAnsi="Trebuchet MS"/>
                <w:iCs/>
                <w:sz w:val="20"/>
                <w:lang w:val="es-ES"/>
              </w:rPr>
            </w:pPr>
            <w:r w:rsidRPr="00384055">
              <w:rPr>
                <w:rFonts w:ascii="Trebuchet MS" w:eastAsia="Arial Unicode MS" w:hAnsi="Trebuchet MS"/>
                <w:iCs/>
                <w:sz w:val="20"/>
                <w:lang w:val="es-ES"/>
              </w:rPr>
              <w:t>El incumplimiento por una parte de cualquiera de las obligaciones asumidas en el presente Acuerdo, siempre que tal incumplimiento no fuera subsanado en un plazo máximo de treinta (30) días naturales tras petición escrita de subsanación, a no ser que dicho incumplimiento fuese insubsanable o hiciera imposible el cumplimiento del presente Acuerdo para la Parte denunciante, en cuyo caso la resolución podrá ser inmediata, y ello en todo caso dejando a salvo la reclamación que por daños y perjuicios pueda corresponder a cualquiera de las Partes.</w:t>
            </w:r>
          </w:p>
          <w:p w:rsidR="00384055" w:rsidRPr="00384055" w:rsidRDefault="00384055" w:rsidP="00384055">
            <w:pPr>
              <w:widowControl w:val="0"/>
              <w:numPr>
                <w:ilvl w:val="1"/>
                <w:numId w:val="11"/>
              </w:numPr>
              <w:suppressAutoHyphens/>
              <w:spacing w:before="0" w:after="120"/>
              <w:ind w:left="0" w:firstLine="0"/>
              <w:rPr>
                <w:rFonts w:ascii="Trebuchet MS" w:eastAsia="Arial Unicode MS" w:hAnsi="Trebuchet MS"/>
                <w:sz w:val="20"/>
                <w:lang w:val="es-ES"/>
              </w:rPr>
            </w:pPr>
            <w:r w:rsidRPr="00384055">
              <w:rPr>
                <w:rFonts w:ascii="Trebuchet MS" w:eastAsia="Arial Unicode MS" w:hAnsi="Trebuchet MS"/>
                <w:sz w:val="20"/>
                <w:lang w:val="es-ES"/>
              </w:rPr>
              <w:t xml:space="preserve">A la finalización del Acuerdo, el Material será devuelto a la Parte Transmisora o destruido, según decida la Parte Transmisora. En su caso, los costes derivados de la devolución serán asumidos </w:t>
            </w:r>
            <w:r w:rsidRPr="00384055">
              <w:rPr>
                <w:rFonts w:ascii="Trebuchet MS" w:eastAsia="Arial Unicode MS" w:hAnsi="Trebuchet MS"/>
                <w:sz w:val="20"/>
                <w:lang w:val="es-ES"/>
              </w:rPr>
              <w:lastRenderedPageBreak/>
              <w:t>por la Parte Receptora.</w:t>
            </w:r>
          </w:p>
          <w:p w:rsidR="00384055" w:rsidRPr="00384055" w:rsidRDefault="00384055" w:rsidP="00384055">
            <w:pPr>
              <w:keepNext/>
              <w:numPr>
                <w:ilvl w:val="0"/>
                <w:numId w:val="11"/>
              </w:numPr>
              <w:tabs>
                <w:tab w:val="num" w:pos="426"/>
              </w:tabs>
              <w:spacing w:before="0" w:after="120"/>
              <w:rPr>
                <w:rFonts w:ascii="Trebuchet MS" w:eastAsia="Arial Unicode MS" w:hAnsi="Trebuchet MS"/>
                <w:b/>
                <w:smallCaps/>
                <w:sz w:val="20"/>
                <w:lang w:val="es-ES"/>
              </w:rPr>
            </w:pPr>
            <w:r w:rsidRPr="00384055">
              <w:rPr>
                <w:rFonts w:ascii="Trebuchet MS" w:eastAsia="Arial Unicode MS" w:hAnsi="Trebuchet MS"/>
                <w:b/>
                <w:smallCaps/>
                <w:sz w:val="20"/>
                <w:lang w:val="es-ES"/>
              </w:rPr>
              <w:t>LEY APLICABLE Y JURISDICCIÓN</w:t>
            </w:r>
          </w:p>
          <w:p w:rsidR="00384055" w:rsidRPr="00384055" w:rsidRDefault="00384055" w:rsidP="00384055">
            <w:pPr>
              <w:widowControl w:val="0"/>
              <w:spacing w:before="0" w:after="120"/>
              <w:rPr>
                <w:rFonts w:ascii="Trebuchet MS" w:eastAsia="Arial Unicode MS" w:hAnsi="Trebuchet MS" w:cs="Calibri"/>
                <w:sz w:val="20"/>
                <w:lang w:val="es-ES"/>
              </w:rPr>
            </w:pPr>
            <w:r w:rsidRPr="00384055">
              <w:rPr>
                <w:rFonts w:ascii="Trebuchet MS" w:eastAsia="Arial Unicode MS" w:hAnsi="Trebuchet MS" w:cs="Calibri"/>
                <w:sz w:val="20"/>
                <w:lang w:val="es-ES"/>
              </w:rPr>
              <w:t xml:space="preserve">Ambas partes se comprometen a resolver de manera amistosa cualquier desacuerdo que pudiera surgir en el desarrollo o interpretación del presente Acuerdo. </w:t>
            </w:r>
          </w:p>
          <w:p w:rsidR="00384055" w:rsidRPr="00384055" w:rsidRDefault="00384055" w:rsidP="00384055">
            <w:pPr>
              <w:widowControl w:val="0"/>
              <w:spacing w:before="0" w:after="120"/>
              <w:rPr>
                <w:rFonts w:ascii="Trebuchet MS" w:eastAsia="Arial Unicode MS" w:hAnsi="Trebuchet MS" w:cs="Calibri"/>
                <w:sz w:val="20"/>
                <w:lang w:val="es-ES"/>
              </w:rPr>
            </w:pPr>
            <w:r w:rsidRPr="00384055">
              <w:rPr>
                <w:rFonts w:ascii="Trebuchet MS" w:eastAsia="Arial Unicode MS" w:hAnsi="Trebuchet MS" w:cs="Calibri"/>
                <w:sz w:val="20"/>
                <w:lang w:val="es-ES"/>
              </w:rPr>
              <w:t>Este Acuerdo se regirá por la legislación española y, en caso de conflicto, ambas partes acuerdan el sometimiento a todos los efectos a los Tribunales de León capital. No obstante lo anterior, la Parte Transmisora conservará el derecho a reclamar la indemnización que corresponda, ante los juzgados de cualquier jurisdicción que resulte pertinente, para la protección de sus derechos o por revelación no autorizada de información o uso indebido de la misma.</w:t>
            </w:r>
          </w:p>
          <w:p w:rsidR="00384055" w:rsidRPr="00384055" w:rsidRDefault="00384055" w:rsidP="00384055">
            <w:pPr>
              <w:keepNext/>
              <w:numPr>
                <w:ilvl w:val="0"/>
                <w:numId w:val="11"/>
              </w:numPr>
              <w:tabs>
                <w:tab w:val="num" w:pos="426"/>
              </w:tabs>
              <w:spacing w:before="0" w:after="120"/>
              <w:rPr>
                <w:rFonts w:ascii="Trebuchet MS" w:eastAsia="Arial Unicode MS" w:hAnsi="Trebuchet MS" w:cs="Calibri"/>
                <w:sz w:val="20"/>
                <w:lang w:val="es-ES"/>
              </w:rPr>
            </w:pPr>
            <w:r w:rsidRPr="00384055">
              <w:rPr>
                <w:rFonts w:ascii="Trebuchet MS" w:eastAsia="Arial Unicode MS" w:hAnsi="Trebuchet MS"/>
                <w:b/>
                <w:smallCaps/>
                <w:sz w:val="20"/>
                <w:lang w:val="es-ES"/>
              </w:rPr>
              <w:t>NOTIFICACIONES</w:t>
            </w:r>
          </w:p>
          <w:p w:rsidR="00384055" w:rsidRPr="00384055" w:rsidRDefault="00384055" w:rsidP="00384055">
            <w:pPr>
              <w:widowControl w:val="0"/>
              <w:numPr>
                <w:ilvl w:val="1"/>
                <w:numId w:val="11"/>
              </w:numPr>
              <w:spacing w:before="0" w:after="120"/>
              <w:ind w:left="0" w:firstLine="0"/>
              <w:rPr>
                <w:rFonts w:ascii="Trebuchet MS" w:eastAsia="Arial Unicode MS" w:hAnsi="Trebuchet MS" w:cs="Arial"/>
                <w:sz w:val="20"/>
                <w:lang w:val="es-ES"/>
              </w:rPr>
            </w:pPr>
            <w:r w:rsidRPr="00384055">
              <w:rPr>
                <w:rFonts w:ascii="Trebuchet MS" w:eastAsia="Arial Unicode MS" w:hAnsi="Trebuchet MS"/>
                <w:sz w:val="20"/>
                <w:lang w:val="es-ES"/>
              </w:rPr>
              <w:t>A efectos de comunicaciones las Partes designan las siguientes direcciones:</w:t>
            </w:r>
          </w:p>
          <w:p w:rsidR="00384055" w:rsidRPr="00384055" w:rsidRDefault="00384055" w:rsidP="00905B80">
            <w:pPr>
              <w:widowControl w:val="0"/>
              <w:tabs>
                <w:tab w:val="left" w:pos="2552"/>
                <w:tab w:val="left" w:pos="6210"/>
              </w:tabs>
              <w:spacing w:before="0" w:after="0"/>
              <w:rPr>
                <w:rFonts w:ascii="Trebuchet MS" w:hAnsi="Trebuchet MS" w:cs="Calibri"/>
                <w:b/>
                <w:sz w:val="20"/>
                <w:lang w:eastAsia="en-US"/>
              </w:rPr>
            </w:pPr>
            <w:r w:rsidRPr="00384055">
              <w:rPr>
                <w:rFonts w:ascii="Trebuchet MS" w:hAnsi="Trebuchet MS" w:cs="Calibri"/>
                <w:b/>
                <w:sz w:val="20"/>
                <w:lang w:eastAsia="en-US"/>
              </w:rPr>
              <w:t>Universidad de León: D. …</w:t>
            </w:r>
          </w:p>
          <w:p w:rsidR="00384055" w:rsidRPr="00384055" w:rsidRDefault="00384055" w:rsidP="00905B80">
            <w:pPr>
              <w:widowControl w:val="0"/>
              <w:tabs>
                <w:tab w:val="left" w:pos="2552"/>
                <w:tab w:val="left" w:pos="6210"/>
              </w:tabs>
              <w:spacing w:before="0" w:after="0"/>
              <w:rPr>
                <w:rFonts w:ascii="Trebuchet MS" w:hAnsi="Trebuchet MS" w:cs="Calibri"/>
                <w:color w:val="FF0000"/>
                <w:sz w:val="20"/>
                <w:lang w:eastAsia="en-US"/>
              </w:rPr>
            </w:pPr>
            <w:r w:rsidRPr="00384055">
              <w:rPr>
                <w:rFonts w:ascii="Trebuchet MS" w:hAnsi="Trebuchet MS" w:cs="Calibri"/>
                <w:color w:val="FF0000"/>
                <w:sz w:val="20"/>
                <w:lang w:eastAsia="en-US"/>
              </w:rPr>
              <w:t>Dirección postal:</w:t>
            </w:r>
            <w:r w:rsidRPr="00384055">
              <w:rPr>
                <w:rFonts w:ascii="Trebuchet MS" w:hAnsi="Trebuchet MS" w:cs="Calibri"/>
                <w:b/>
                <w:sz w:val="20"/>
                <w:lang w:eastAsia="en-US"/>
              </w:rPr>
              <w:t xml:space="preserve">. </w:t>
            </w:r>
            <w:r w:rsidRPr="00384055">
              <w:rPr>
                <w:rFonts w:ascii="Trebuchet MS" w:hAnsi="Trebuchet MS" w:cs="Calibri"/>
                <w:color w:val="FF0000"/>
                <w:sz w:val="20"/>
                <w:lang w:eastAsia="en-US"/>
              </w:rPr>
              <w:t>[              ]</w:t>
            </w:r>
          </w:p>
          <w:p w:rsidR="00384055" w:rsidRPr="00384055" w:rsidRDefault="00384055" w:rsidP="00905B80">
            <w:pPr>
              <w:widowControl w:val="0"/>
              <w:tabs>
                <w:tab w:val="left" w:pos="2552"/>
                <w:tab w:val="left" w:pos="6210"/>
              </w:tabs>
              <w:spacing w:before="0" w:after="0"/>
              <w:rPr>
                <w:rFonts w:ascii="Trebuchet MS" w:hAnsi="Trebuchet MS" w:cs="Calibri"/>
                <w:color w:val="FF0000"/>
                <w:sz w:val="20"/>
                <w:lang w:eastAsia="en-US"/>
              </w:rPr>
            </w:pPr>
            <w:r w:rsidRPr="00384055">
              <w:rPr>
                <w:rFonts w:ascii="Trebuchet MS" w:hAnsi="Trebuchet MS" w:cs="Calibri"/>
                <w:color w:val="FF0000"/>
                <w:sz w:val="20"/>
                <w:lang w:eastAsia="en-US"/>
              </w:rPr>
              <w:t>Correo electrónico: [              ]</w:t>
            </w:r>
          </w:p>
          <w:p w:rsidR="00384055" w:rsidRPr="00384055" w:rsidRDefault="00384055" w:rsidP="00384055">
            <w:pPr>
              <w:widowControl w:val="0"/>
              <w:tabs>
                <w:tab w:val="left" w:pos="-720"/>
                <w:tab w:val="left" w:pos="0"/>
                <w:tab w:val="left" w:pos="2552"/>
              </w:tabs>
              <w:suppressAutoHyphens/>
              <w:spacing w:before="0" w:after="120"/>
              <w:rPr>
                <w:rFonts w:ascii="Trebuchet MS" w:eastAsia="Arial Unicode MS" w:hAnsi="Trebuchet MS" w:cs="Calibri"/>
                <w:color w:val="FF0000"/>
                <w:sz w:val="20"/>
                <w:lang w:val="es-ES"/>
              </w:rPr>
            </w:pPr>
            <w:r w:rsidRPr="00384055">
              <w:rPr>
                <w:rFonts w:ascii="Trebuchet MS" w:eastAsia="Arial Unicode MS" w:hAnsi="Trebuchet MS" w:cs="Calibri"/>
                <w:color w:val="FF0000"/>
                <w:sz w:val="20"/>
                <w:lang w:val="es-ES"/>
              </w:rPr>
              <w:t>Tel.: [              ]</w:t>
            </w:r>
          </w:p>
          <w:p w:rsidR="00384055" w:rsidRPr="00384055" w:rsidRDefault="00384055" w:rsidP="00905B80">
            <w:pPr>
              <w:widowControl w:val="0"/>
              <w:tabs>
                <w:tab w:val="left" w:pos="-720"/>
                <w:tab w:val="left" w:pos="0"/>
                <w:tab w:val="left" w:pos="2552"/>
              </w:tabs>
              <w:suppressAutoHyphens/>
              <w:spacing w:before="0" w:after="0"/>
              <w:rPr>
                <w:rFonts w:ascii="Trebuchet MS" w:eastAsia="Arial Unicode MS" w:hAnsi="Trebuchet MS" w:cs="Calibri"/>
                <w:b/>
                <w:color w:val="FF0000"/>
                <w:sz w:val="20"/>
                <w:lang w:val="es-ES"/>
              </w:rPr>
            </w:pPr>
            <w:r w:rsidRPr="00384055">
              <w:rPr>
                <w:rFonts w:ascii="Trebuchet MS" w:eastAsia="Arial Unicode MS" w:hAnsi="Trebuchet MS" w:cs="Calibri"/>
                <w:b/>
                <w:color w:val="FF0000"/>
                <w:sz w:val="20"/>
                <w:lang w:val="es-ES"/>
              </w:rPr>
              <w:t xml:space="preserve">(Parte Receptora): </w:t>
            </w:r>
            <w:r w:rsidRPr="00384055">
              <w:rPr>
                <w:rFonts w:ascii="Trebuchet MS" w:eastAsia="Arial Unicode MS" w:hAnsi="Trebuchet MS" w:cs="Calibri"/>
                <w:b/>
                <w:color w:val="FF0000"/>
                <w:sz w:val="20"/>
                <w:lang w:val="es-ES"/>
              </w:rPr>
              <w:tab/>
              <w:t>D. …</w:t>
            </w:r>
          </w:p>
          <w:p w:rsidR="00384055" w:rsidRPr="00384055" w:rsidRDefault="00384055" w:rsidP="00905B80">
            <w:pPr>
              <w:widowControl w:val="0"/>
              <w:tabs>
                <w:tab w:val="left" w:pos="2552"/>
                <w:tab w:val="left" w:pos="6210"/>
              </w:tabs>
              <w:spacing w:before="0" w:after="0"/>
              <w:rPr>
                <w:rFonts w:ascii="Trebuchet MS" w:hAnsi="Trebuchet MS" w:cs="Calibri"/>
                <w:color w:val="FF0000"/>
                <w:sz w:val="20"/>
                <w:lang w:eastAsia="en-US"/>
              </w:rPr>
            </w:pPr>
            <w:r w:rsidRPr="00384055">
              <w:rPr>
                <w:rFonts w:ascii="Trebuchet MS" w:hAnsi="Trebuchet MS" w:cs="Calibri"/>
                <w:color w:val="FF0000"/>
                <w:sz w:val="20"/>
                <w:lang w:eastAsia="en-US"/>
              </w:rPr>
              <w:t>Dirección postal:</w:t>
            </w:r>
            <w:r w:rsidRPr="00384055">
              <w:rPr>
                <w:rFonts w:ascii="Trebuchet MS" w:hAnsi="Trebuchet MS" w:cs="Calibri"/>
                <w:b/>
                <w:sz w:val="20"/>
                <w:lang w:eastAsia="en-US"/>
              </w:rPr>
              <w:t xml:space="preserve">. </w:t>
            </w:r>
            <w:r w:rsidRPr="00384055">
              <w:rPr>
                <w:rFonts w:ascii="Trebuchet MS" w:hAnsi="Trebuchet MS" w:cs="Calibri"/>
                <w:color w:val="FF0000"/>
                <w:sz w:val="20"/>
                <w:lang w:eastAsia="en-US"/>
              </w:rPr>
              <w:t>[              ]</w:t>
            </w:r>
          </w:p>
          <w:p w:rsidR="00384055" w:rsidRPr="00384055" w:rsidRDefault="00384055" w:rsidP="00905B80">
            <w:pPr>
              <w:widowControl w:val="0"/>
              <w:tabs>
                <w:tab w:val="left" w:pos="-720"/>
                <w:tab w:val="left" w:pos="0"/>
                <w:tab w:val="left" w:pos="2552"/>
              </w:tabs>
              <w:suppressAutoHyphens/>
              <w:spacing w:before="0" w:after="0"/>
              <w:rPr>
                <w:rFonts w:ascii="Trebuchet MS" w:eastAsia="Arial Unicode MS" w:hAnsi="Trebuchet MS" w:cs="Calibri"/>
                <w:color w:val="FF0000"/>
                <w:sz w:val="20"/>
                <w:lang w:val="es-ES"/>
              </w:rPr>
            </w:pPr>
            <w:r w:rsidRPr="00384055">
              <w:rPr>
                <w:rFonts w:ascii="Trebuchet MS" w:eastAsia="Arial Unicode MS" w:hAnsi="Trebuchet MS" w:cs="Calibri"/>
                <w:color w:val="FF0000"/>
                <w:sz w:val="20"/>
                <w:lang w:val="es-ES"/>
              </w:rPr>
              <w:t>Correo electrónico: [              ]</w:t>
            </w:r>
          </w:p>
          <w:p w:rsidR="00384055" w:rsidRPr="00384055" w:rsidRDefault="00384055" w:rsidP="00384055">
            <w:pPr>
              <w:widowControl w:val="0"/>
              <w:tabs>
                <w:tab w:val="left" w:pos="2552"/>
                <w:tab w:val="left" w:pos="6210"/>
              </w:tabs>
              <w:spacing w:before="0" w:after="120"/>
              <w:rPr>
                <w:rFonts w:ascii="Trebuchet MS" w:hAnsi="Trebuchet MS" w:cs="Calibri"/>
                <w:color w:val="FF0000"/>
                <w:sz w:val="20"/>
                <w:lang w:eastAsia="en-US"/>
              </w:rPr>
            </w:pPr>
            <w:r w:rsidRPr="00384055">
              <w:rPr>
                <w:rFonts w:ascii="Trebuchet MS" w:hAnsi="Trebuchet MS" w:cs="Calibri"/>
                <w:color w:val="FF0000"/>
                <w:sz w:val="20"/>
                <w:lang w:eastAsia="en-US"/>
              </w:rPr>
              <w:t>Tel.: [              ]</w:t>
            </w:r>
          </w:p>
          <w:p w:rsidR="00384055" w:rsidRPr="00384055" w:rsidRDefault="00384055" w:rsidP="00384055">
            <w:pPr>
              <w:widowControl w:val="0"/>
              <w:numPr>
                <w:ilvl w:val="1"/>
                <w:numId w:val="11"/>
              </w:numPr>
              <w:spacing w:before="0" w:after="120"/>
              <w:ind w:left="0" w:firstLine="0"/>
              <w:rPr>
                <w:rFonts w:ascii="Trebuchet MS" w:eastAsia="Arial Unicode MS" w:hAnsi="Trebuchet MS"/>
                <w:sz w:val="20"/>
                <w:lang w:val="es-ES"/>
              </w:rPr>
            </w:pPr>
            <w:r w:rsidRPr="00384055">
              <w:rPr>
                <w:rFonts w:ascii="Trebuchet MS" w:eastAsia="Arial Unicode MS" w:hAnsi="Trebuchet MS"/>
                <w:sz w:val="20"/>
                <w:lang w:val="es-ES"/>
              </w:rPr>
              <w:t>Toda comunicación enviada a las direcciones que constan en el apartado precedente se entenderá correctamente efectuada, siempre que exista constancia de su envío y recepción, excepto si el destinatario hubiera previamente notificado por escrito a la otra parte un cambio de dirección.</w:t>
            </w:r>
          </w:p>
          <w:p w:rsidR="00384055" w:rsidRPr="00384055" w:rsidRDefault="00384055" w:rsidP="00384055">
            <w:pPr>
              <w:keepNext/>
              <w:numPr>
                <w:ilvl w:val="0"/>
                <w:numId w:val="11"/>
              </w:numPr>
              <w:tabs>
                <w:tab w:val="num" w:pos="426"/>
              </w:tabs>
              <w:spacing w:before="0" w:after="120"/>
              <w:rPr>
                <w:rFonts w:ascii="Trebuchet MS" w:eastAsia="Arial Unicode MS" w:hAnsi="Trebuchet MS"/>
                <w:b/>
                <w:smallCaps/>
                <w:sz w:val="20"/>
                <w:lang w:val="es-ES"/>
              </w:rPr>
            </w:pPr>
            <w:r w:rsidRPr="00384055">
              <w:rPr>
                <w:rFonts w:ascii="Trebuchet MS" w:eastAsia="Arial Unicode MS" w:hAnsi="Trebuchet MS"/>
                <w:b/>
                <w:smallCaps/>
                <w:sz w:val="20"/>
                <w:lang w:val="es-ES"/>
              </w:rPr>
              <w:t>PROTECCIÓN DE DATOS</w:t>
            </w:r>
          </w:p>
          <w:p w:rsidR="00384055" w:rsidRPr="00384055" w:rsidRDefault="00384055" w:rsidP="00384055">
            <w:pPr>
              <w:widowControl w:val="0"/>
              <w:spacing w:before="0" w:after="120"/>
              <w:rPr>
                <w:rFonts w:ascii="Trebuchet MS" w:eastAsia="Arial Unicode MS" w:hAnsi="Trebuchet MS" w:cs="Calibri"/>
                <w:sz w:val="20"/>
                <w:lang w:val="es-ES"/>
              </w:rPr>
            </w:pPr>
            <w:r w:rsidRPr="00384055">
              <w:rPr>
                <w:rFonts w:ascii="Trebuchet MS" w:eastAsia="Arial Unicode MS" w:hAnsi="Trebuchet MS" w:cs="Calibri"/>
                <w:sz w:val="20"/>
                <w:lang w:val="es-ES"/>
              </w:rPr>
              <w:t>Todas las partes se comprometen a tratar los datos de carácter personal conforme a lo dispuesto en la legislación vigente en materia de protección de datos de carácter personal (Reglamento (UE) 2016/679, de 27 de abril y Ley Orgánica 3/2018, de 5 de diciembre, de Protección de Datos Personales y garantía de los derechos digitales).</w:t>
            </w:r>
          </w:p>
          <w:p w:rsidR="00A30FB8" w:rsidRDefault="00384055" w:rsidP="00384055">
            <w:pPr>
              <w:widowControl w:val="0"/>
              <w:spacing w:before="0" w:after="120"/>
              <w:ind w:firstLine="0"/>
              <w:rPr>
                <w:rFonts w:ascii="Trebuchet MS" w:eastAsia="Arial Unicode MS" w:hAnsi="Trebuchet MS" w:cs="Calibri"/>
                <w:sz w:val="20"/>
                <w:lang w:val="es-ES"/>
              </w:rPr>
            </w:pPr>
            <w:r w:rsidRPr="00384055">
              <w:rPr>
                <w:rFonts w:ascii="Trebuchet MS" w:eastAsia="Arial Unicode MS" w:hAnsi="Trebuchet MS" w:cs="Calibri"/>
                <w:sz w:val="20"/>
                <w:lang w:val="es-ES"/>
              </w:rPr>
              <w:t>Y en prueba de conformidad de cuanto antecede, las Partes firman el presente Acuerdo en todas las hojas por duplicado y a un solo efecto en el lugar y fecha arriba citados.</w:t>
            </w:r>
          </w:p>
          <w:p w:rsidR="009754D6" w:rsidRDefault="009754D6" w:rsidP="00384055">
            <w:pPr>
              <w:widowControl w:val="0"/>
              <w:spacing w:before="0" w:after="120"/>
              <w:ind w:firstLine="0"/>
              <w:rPr>
                <w:rFonts w:ascii="Trebuchet MS" w:eastAsia="Arial Unicode MS" w:hAnsi="Trebuchet MS" w:cs="Calibri"/>
                <w:sz w:val="20"/>
                <w:lang w:val="es-ES"/>
              </w:rPr>
            </w:pPr>
          </w:p>
          <w:p w:rsidR="009754D6" w:rsidRDefault="009754D6" w:rsidP="00384055">
            <w:pPr>
              <w:widowControl w:val="0"/>
              <w:spacing w:before="0" w:after="120"/>
              <w:ind w:firstLine="0"/>
              <w:rPr>
                <w:rFonts w:ascii="Trebuchet MS" w:eastAsia="Arial Unicode MS" w:hAnsi="Trebuchet MS" w:cs="Calibri"/>
                <w:sz w:val="20"/>
                <w:lang w:val="es-ES"/>
              </w:rPr>
            </w:pPr>
          </w:p>
          <w:p w:rsidR="009754D6" w:rsidRPr="00384055" w:rsidRDefault="009754D6" w:rsidP="00384055">
            <w:pPr>
              <w:widowControl w:val="0"/>
              <w:spacing w:before="0" w:after="120"/>
              <w:ind w:firstLine="0"/>
              <w:rPr>
                <w:rFonts w:ascii="Trebuchet MS" w:eastAsia="Arial Unicode MS" w:hAnsi="Trebuchet MS" w:cs="Calibri"/>
                <w:sz w:val="20"/>
                <w:lang w:val="es-ES"/>
              </w:rPr>
            </w:pPr>
          </w:p>
          <w:p w:rsidR="00A30FB8" w:rsidRPr="00384055" w:rsidRDefault="00A30FB8" w:rsidP="00384055">
            <w:pPr>
              <w:spacing w:before="0" w:after="120"/>
              <w:ind w:firstLine="33"/>
              <w:rPr>
                <w:rFonts w:ascii="Trebuchet MS" w:hAnsi="Trebuchet MS" w:cs="Tahoma"/>
                <w:b/>
                <w:sz w:val="20"/>
                <w:lang w:val="es-ES"/>
              </w:rPr>
            </w:pPr>
          </w:p>
        </w:tc>
        <w:tc>
          <w:tcPr>
            <w:tcW w:w="426" w:type="dxa"/>
          </w:tcPr>
          <w:p w:rsidR="00A30FB8" w:rsidRDefault="00A30FB8" w:rsidP="00384055">
            <w:pPr>
              <w:spacing w:before="0" w:after="120"/>
              <w:rPr>
                <w:rFonts w:ascii="Trebuchet MS" w:hAnsi="Trebuchet MS" w:cs="Tahoma"/>
                <w:b/>
                <w:szCs w:val="24"/>
              </w:rPr>
            </w:pPr>
          </w:p>
        </w:tc>
        <w:tc>
          <w:tcPr>
            <w:tcW w:w="4677" w:type="dxa"/>
          </w:tcPr>
          <w:p w:rsidR="00384055" w:rsidRPr="00384055" w:rsidRDefault="00384055" w:rsidP="00384055">
            <w:pPr>
              <w:spacing w:before="0" w:after="120"/>
              <w:jc w:val="center"/>
              <w:outlineLvl w:val="0"/>
              <w:rPr>
                <w:rFonts w:ascii="Trebuchet MS" w:eastAsia="Arial Unicode MS" w:hAnsi="Trebuchet MS" w:cs="Calibri"/>
                <w:b/>
                <w:bCs/>
                <w:sz w:val="20"/>
                <w:lang w:val="en-US"/>
              </w:rPr>
            </w:pPr>
            <w:r w:rsidRPr="00384055">
              <w:rPr>
                <w:rFonts w:ascii="Trebuchet MS" w:eastAsia="Arial Unicode MS" w:hAnsi="Trebuchet MS" w:cs="Calibri"/>
                <w:b/>
                <w:bCs/>
                <w:sz w:val="20"/>
                <w:lang w:val="en-US"/>
              </w:rPr>
              <w:t>MATERIAL TRANSFER AGREEMENT</w:t>
            </w:r>
          </w:p>
          <w:p w:rsidR="00384055" w:rsidRPr="00384055" w:rsidRDefault="00384055" w:rsidP="00384055">
            <w:pPr>
              <w:spacing w:before="0" w:after="120"/>
              <w:jc w:val="center"/>
              <w:outlineLvl w:val="0"/>
              <w:rPr>
                <w:rFonts w:ascii="Trebuchet MS" w:eastAsia="Arial Unicode MS" w:hAnsi="Trebuchet MS" w:cs="Calibri"/>
                <w:b/>
                <w:bCs/>
                <w:sz w:val="20"/>
                <w:lang w:val="en-US"/>
              </w:rPr>
            </w:pPr>
            <w:r w:rsidRPr="00384055">
              <w:rPr>
                <w:rFonts w:ascii="Trebuchet MS" w:eastAsia="Arial Unicode MS" w:hAnsi="Trebuchet MS" w:cs="Calibri"/>
                <w:b/>
                <w:bCs/>
                <w:sz w:val="20"/>
                <w:lang w:val="en-US"/>
              </w:rPr>
              <w:t>BETWEEN</w:t>
            </w:r>
          </w:p>
          <w:p w:rsidR="00384055" w:rsidRPr="00384055" w:rsidRDefault="00384055" w:rsidP="00384055">
            <w:pPr>
              <w:spacing w:before="0" w:after="120"/>
              <w:jc w:val="center"/>
              <w:outlineLvl w:val="0"/>
              <w:rPr>
                <w:rFonts w:ascii="Trebuchet MS" w:eastAsia="Arial Unicode MS" w:hAnsi="Trebuchet MS" w:cs="Calibri"/>
                <w:b/>
                <w:bCs/>
                <w:sz w:val="20"/>
                <w:lang w:val="en-US"/>
              </w:rPr>
            </w:pPr>
            <w:r w:rsidRPr="00384055">
              <w:rPr>
                <w:rFonts w:ascii="Trebuchet MS" w:eastAsia="Arial Unicode MS" w:hAnsi="Trebuchet MS" w:cs="Calibri"/>
                <w:b/>
                <w:bCs/>
                <w:iCs/>
                <w:sz w:val="20"/>
                <w:lang w:val="en-US"/>
              </w:rPr>
              <w:t>UNIVERSIDAD DE LEÓN</w:t>
            </w:r>
          </w:p>
          <w:p w:rsidR="00384055" w:rsidRPr="00384055" w:rsidRDefault="00384055" w:rsidP="00384055">
            <w:pPr>
              <w:spacing w:before="0" w:after="120"/>
              <w:jc w:val="center"/>
              <w:outlineLvl w:val="0"/>
              <w:rPr>
                <w:rFonts w:ascii="Trebuchet MS" w:eastAsia="Arial Unicode MS" w:hAnsi="Trebuchet MS" w:cs="Calibri"/>
                <w:b/>
                <w:bCs/>
                <w:color w:val="000000"/>
                <w:sz w:val="20"/>
                <w:lang w:val="en-US"/>
              </w:rPr>
            </w:pPr>
            <w:r w:rsidRPr="00384055">
              <w:rPr>
                <w:rFonts w:ascii="Trebuchet MS" w:eastAsia="Arial Unicode MS" w:hAnsi="Trebuchet MS" w:cs="Calibri"/>
                <w:b/>
                <w:bCs/>
                <w:sz w:val="20"/>
                <w:lang w:val="en-US"/>
              </w:rPr>
              <w:t xml:space="preserve">And </w:t>
            </w:r>
            <w:r w:rsidRPr="00384055">
              <w:rPr>
                <w:rFonts w:ascii="Trebuchet MS" w:eastAsia="Arial Unicode MS" w:hAnsi="Trebuchet MS" w:cs="Calibri"/>
                <w:b/>
                <w:bCs/>
                <w:i/>
                <w:iCs/>
                <w:color w:val="FF0000"/>
                <w:sz w:val="20"/>
                <w:lang w:val="en-US"/>
              </w:rPr>
              <w:t>(Full name of the company)</w:t>
            </w:r>
            <w:r w:rsidR="005C7358">
              <w:rPr>
                <w:rFonts w:ascii="Trebuchet MS" w:eastAsia="Arial Unicode MS" w:hAnsi="Trebuchet MS" w:cs="Calibri"/>
                <w:b/>
                <w:bCs/>
                <w:i/>
                <w:iCs/>
                <w:color w:val="FF0000"/>
                <w:sz w:val="20"/>
                <w:lang w:val="en-US"/>
              </w:rPr>
              <w:t xml:space="preserve"> (Recipient)</w:t>
            </w:r>
          </w:p>
          <w:p w:rsidR="00384055" w:rsidRPr="00384055" w:rsidRDefault="00384055" w:rsidP="00384055">
            <w:pPr>
              <w:widowControl w:val="0"/>
              <w:spacing w:before="0" w:after="120"/>
              <w:jc w:val="right"/>
              <w:rPr>
                <w:rFonts w:ascii="Trebuchet MS" w:eastAsia="Arial Unicode MS" w:hAnsi="Trebuchet MS"/>
                <w:sz w:val="20"/>
                <w:lang w:val="en-US"/>
              </w:rPr>
            </w:pPr>
            <w:r w:rsidRPr="00384055">
              <w:rPr>
                <w:rFonts w:ascii="Trebuchet MS" w:eastAsia="Arial Unicode MS" w:hAnsi="Trebuchet MS"/>
                <w:sz w:val="20"/>
                <w:lang w:val="en-US"/>
              </w:rPr>
              <w:t>[</w:t>
            </w:r>
            <w:r w:rsidRPr="00384055">
              <w:rPr>
                <w:rFonts w:ascii="Trebuchet MS" w:eastAsia="Arial Unicode MS" w:hAnsi="Trebuchet MS" w:cs="Arial"/>
                <w:sz w:val="20"/>
                <w:lang w:val="en-GB"/>
              </w:rPr>
              <w:t>City</w:t>
            </w:r>
            <w:r w:rsidRPr="00384055">
              <w:rPr>
                <w:rFonts w:ascii="Trebuchet MS" w:eastAsia="Arial Unicode MS" w:hAnsi="Trebuchet MS"/>
                <w:sz w:val="20"/>
                <w:lang w:val="en-US"/>
              </w:rPr>
              <w:t>], [Month] [day], 20(…)</w:t>
            </w:r>
          </w:p>
          <w:p w:rsidR="0092441F" w:rsidRPr="00D00CA4" w:rsidRDefault="00D00CA4" w:rsidP="00384055">
            <w:pPr>
              <w:spacing w:before="0" w:after="120"/>
              <w:rPr>
                <w:rFonts w:ascii="Trebuchet MS" w:eastAsia="Arial Unicode MS" w:hAnsi="Trebuchet MS"/>
                <w:sz w:val="20"/>
                <w:lang w:val="en-US"/>
              </w:rPr>
            </w:pPr>
            <w:r w:rsidRPr="00D00CA4">
              <w:rPr>
                <w:rFonts w:ascii="Trebuchet MS" w:eastAsia="Arial Unicode MS" w:hAnsi="Trebuchet MS"/>
                <w:sz w:val="20"/>
                <w:lang w:val="en-US"/>
              </w:rPr>
              <w:t xml:space="preserve">On the one </w:t>
            </w:r>
            <w:r w:rsidR="00DD02F9">
              <w:rPr>
                <w:rFonts w:ascii="Trebuchet MS" w:eastAsia="Arial Unicode MS" w:hAnsi="Trebuchet MS"/>
                <w:sz w:val="20"/>
                <w:lang w:val="en-US"/>
              </w:rPr>
              <w:t>part</w:t>
            </w:r>
            <w:r w:rsidRPr="00D00CA4">
              <w:rPr>
                <w:rFonts w:ascii="Trebuchet MS" w:eastAsia="Arial Unicode MS" w:hAnsi="Trebuchet MS"/>
                <w:sz w:val="20"/>
                <w:lang w:val="en-US"/>
              </w:rPr>
              <w:t>, Mr</w:t>
            </w:r>
            <w:r w:rsidR="00DD02F9">
              <w:rPr>
                <w:rFonts w:ascii="Trebuchet MS" w:eastAsia="Arial Unicode MS" w:hAnsi="Trebuchet MS"/>
                <w:sz w:val="20"/>
                <w:lang w:val="en-US"/>
              </w:rPr>
              <w:t>.</w:t>
            </w:r>
            <w:r w:rsidRPr="00D00CA4">
              <w:rPr>
                <w:rFonts w:ascii="Trebuchet MS" w:eastAsia="Arial Unicode MS" w:hAnsi="Trebuchet MS"/>
                <w:sz w:val="20"/>
                <w:lang w:val="en-US"/>
              </w:rPr>
              <w:t xml:space="preserve"> Santiago Gutiérrez Martín, Vice-Rector for Research and Transfer, a position to which he was appointed by the Rector via Resolution dated 21 June 2024, whose powers have been delegated for this purpose by virtue of the Rector's Resolution of the University of León dated </w:t>
            </w:r>
            <w:r w:rsidR="00EF2FA6">
              <w:rPr>
                <w:rFonts w:ascii="Trebuchet MS" w:eastAsia="Arial Unicode MS" w:hAnsi="Trebuchet MS"/>
                <w:sz w:val="20"/>
                <w:lang w:val="en-US"/>
              </w:rPr>
              <w:t>6</w:t>
            </w:r>
            <w:r w:rsidR="002C250E" w:rsidRPr="002C250E">
              <w:rPr>
                <w:rFonts w:ascii="Trebuchet MS" w:eastAsia="Arial Unicode MS" w:hAnsi="Trebuchet MS"/>
                <w:sz w:val="20"/>
                <w:lang w:val="en-US"/>
              </w:rPr>
              <w:t xml:space="preserve"> </w:t>
            </w:r>
            <w:r w:rsidR="00EF2FA6">
              <w:rPr>
                <w:rFonts w:ascii="Trebuchet MS" w:eastAsia="Arial Unicode MS" w:hAnsi="Trebuchet MS"/>
                <w:sz w:val="20"/>
                <w:lang w:val="en-US"/>
              </w:rPr>
              <w:t>November</w:t>
            </w:r>
            <w:r w:rsidR="002C250E" w:rsidRPr="002C250E">
              <w:rPr>
                <w:rFonts w:ascii="Trebuchet MS" w:eastAsia="Arial Unicode MS" w:hAnsi="Trebuchet MS"/>
                <w:sz w:val="20"/>
                <w:lang w:val="en-US"/>
              </w:rPr>
              <w:t xml:space="preserve"> 2025 (</w:t>
            </w:r>
            <w:proofErr w:type="spellStart"/>
            <w:r w:rsidR="002C250E" w:rsidRPr="002C250E">
              <w:rPr>
                <w:rFonts w:ascii="Trebuchet MS" w:eastAsia="Arial Unicode MS" w:hAnsi="Trebuchet MS"/>
                <w:sz w:val="20"/>
                <w:lang w:val="en-US"/>
              </w:rPr>
              <w:t>BOCyL</w:t>
            </w:r>
            <w:proofErr w:type="spellEnd"/>
            <w:r w:rsidR="002C250E" w:rsidRPr="002C250E">
              <w:rPr>
                <w:rFonts w:ascii="Trebuchet MS" w:eastAsia="Arial Unicode MS" w:hAnsi="Trebuchet MS"/>
                <w:sz w:val="20"/>
                <w:lang w:val="en-US"/>
              </w:rPr>
              <w:t xml:space="preserve"> </w:t>
            </w:r>
            <w:r w:rsidR="00EF2FA6">
              <w:rPr>
                <w:rFonts w:ascii="Trebuchet MS" w:eastAsia="Arial Unicode MS" w:hAnsi="Trebuchet MS"/>
                <w:sz w:val="20"/>
                <w:lang w:val="en-US"/>
              </w:rPr>
              <w:t>12</w:t>
            </w:r>
            <w:r w:rsidR="002C250E" w:rsidRPr="002C250E">
              <w:rPr>
                <w:rFonts w:ascii="Trebuchet MS" w:eastAsia="Arial Unicode MS" w:hAnsi="Trebuchet MS"/>
                <w:sz w:val="20"/>
                <w:lang w:val="en-US"/>
              </w:rPr>
              <w:t>-</w:t>
            </w:r>
            <w:r w:rsidR="00EF2FA6">
              <w:rPr>
                <w:rFonts w:ascii="Trebuchet MS" w:eastAsia="Arial Unicode MS" w:hAnsi="Trebuchet MS"/>
                <w:sz w:val="20"/>
                <w:lang w:val="en-US"/>
              </w:rPr>
              <w:t>11</w:t>
            </w:r>
            <w:r w:rsidR="002C250E" w:rsidRPr="002C250E">
              <w:rPr>
                <w:rFonts w:ascii="Trebuchet MS" w:eastAsia="Arial Unicode MS" w:hAnsi="Trebuchet MS"/>
                <w:sz w:val="20"/>
                <w:lang w:val="en-US"/>
              </w:rPr>
              <w:t>-2025)</w:t>
            </w:r>
            <w:r w:rsidRPr="00D00CA4">
              <w:rPr>
                <w:rFonts w:ascii="Trebuchet MS" w:eastAsia="Arial Unicode MS" w:hAnsi="Trebuchet MS"/>
                <w:sz w:val="20"/>
                <w:lang w:val="en-US"/>
              </w:rPr>
              <w:t xml:space="preserve">, acting on behalf of the University of León by virtue of the powers conferred by Article 50 of Organic Law 2/2023, of 22 March, on the University System, and Article 78 of the Statutes of the University of León, approved by Agreement 243/2003, of 23 October, by the Junta de Castilla y León, with registered office in León, </w:t>
            </w:r>
            <w:proofErr w:type="spellStart"/>
            <w:r w:rsidRPr="00D00CA4">
              <w:rPr>
                <w:rFonts w:ascii="Trebuchet MS" w:eastAsia="Arial Unicode MS" w:hAnsi="Trebuchet MS"/>
                <w:sz w:val="20"/>
                <w:lang w:val="en-US"/>
              </w:rPr>
              <w:t>Avda</w:t>
            </w:r>
            <w:proofErr w:type="spellEnd"/>
            <w:r w:rsidRPr="00D00CA4">
              <w:rPr>
                <w:rFonts w:ascii="Trebuchet MS" w:eastAsia="Arial Unicode MS" w:hAnsi="Trebuchet MS"/>
                <w:sz w:val="20"/>
                <w:lang w:val="en-US"/>
              </w:rPr>
              <w:t xml:space="preserve">. </w:t>
            </w:r>
            <w:proofErr w:type="spellStart"/>
            <w:r w:rsidRPr="00D00CA4">
              <w:rPr>
                <w:rFonts w:ascii="Trebuchet MS" w:eastAsia="Arial Unicode MS" w:hAnsi="Trebuchet MS"/>
                <w:sz w:val="20"/>
                <w:lang w:val="en-US"/>
              </w:rPr>
              <w:t>Facultad</w:t>
            </w:r>
            <w:proofErr w:type="spellEnd"/>
            <w:r w:rsidRPr="00D00CA4">
              <w:rPr>
                <w:rFonts w:ascii="Trebuchet MS" w:eastAsia="Arial Unicode MS" w:hAnsi="Trebuchet MS"/>
                <w:sz w:val="20"/>
                <w:lang w:val="en-US"/>
              </w:rPr>
              <w:t xml:space="preserve"> de </w:t>
            </w:r>
            <w:proofErr w:type="spellStart"/>
            <w:r w:rsidRPr="00D00CA4">
              <w:rPr>
                <w:rFonts w:ascii="Trebuchet MS" w:eastAsia="Arial Unicode MS" w:hAnsi="Trebuchet MS"/>
                <w:sz w:val="20"/>
                <w:lang w:val="en-US"/>
              </w:rPr>
              <w:t>Veterinaria</w:t>
            </w:r>
            <w:proofErr w:type="spellEnd"/>
            <w:r w:rsidRPr="00D00CA4">
              <w:rPr>
                <w:rFonts w:ascii="Trebuchet MS" w:eastAsia="Arial Unicode MS" w:hAnsi="Trebuchet MS"/>
                <w:sz w:val="20"/>
                <w:lang w:val="en-US"/>
              </w:rPr>
              <w:t xml:space="preserve"> No. 25, and with VAT Registration Number Q2432001B (hereinafter referred to as the "</w:t>
            </w:r>
            <w:r w:rsidR="00DD02F9" w:rsidRPr="0079635C">
              <w:rPr>
                <w:rFonts w:ascii="Trebuchet MS" w:eastAsia="Arial Unicode MS" w:hAnsi="Trebuchet MS"/>
                <w:sz w:val="20"/>
                <w:lang w:val="en-US"/>
              </w:rPr>
              <w:t>Provider</w:t>
            </w:r>
            <w:r w:rsidRPr="00D00CA4">
              <w:rPr>
                <w:rFonts w:ascii="Trebuchet MS" w:eastAsia="Arial Unicode MS" w:hAnsi="Trebuchet MS"/>
                <w:sz w:val="20"/>
                <w:lang w:val="en-US"/>
              </w:rPr>
              <w:t>").</w:t>
            </w:r>
          </w:p>
          <w:p w:rsidR="00384055" w:rsidRPr="00384055" w:rsidRDefault="00384055" w:rsidP="00384055">
            <w:pPr>
              <w:spacing w:before="0" w:after="120"/>
              <w:rPr>
                <w:rFonts w:ascii="Trebuchet MS" w:eastAsia="Arial Unicode MS" w:hAnsi="Trebuchet MS"/>
                <w:sz w:val="20"/>
                <w:lang w:val="en-US"/>
              </w:rPr>
            </w:pPr>
            <w:r w:rsidRPr="00384055">
              <w:rPr>
                <w:rFonts w:ascii="Trebuchet MS" w:eastAsia="Arial Unicode MS" w:hAnsi="Trebuchet MS"/>
                <w:sz w:val="20"/>
                <w:lang w:val="en-US"/>
              </w:rPr>
              <w:t xml:space="preserve">Of the other </w:t>
            </w:r>
            <w:r w:rsidR="00DD02F9">
              <w:rPr>
                <w:rFonts w:ascii="Trebuchet MS" w:eastAsia="Arial Unicode MS" w:hAnsi="Trebuchet MS"/>
                <w:sz w:val="20"/>
                <w:lang w:val="en-US"/>
              </w:rPr>
              <w:t>part</w:t>
            </w:r>
            <w:r w:rsidRPr="00384055">
              <w:rPr>
                <w:rFonts w:ascii="Trebuchet MS" w:eastAsia="Arial Unicode MS" w:hAnsi="Trebuchet MS"/>
                <w:sz w:val="20"/>
                <w:lang w:val="en-US"/>
              </w:rPr>
              <w:t xml:space="preserve">, </w:t>
            </w:r>
            <w:r w:rsidRPr="00384055">
              <w:rPr>
                <w:rFonts w:ascii="Trebuchet MS" w:eastAsia="Arial Unicode MS" w:hAnsi="Trebuchet MS"/>
                <w:color w:val="FF0000"/>
                <w:sz w:val="20"/>
                <w:lang w:val="en-US"/>
              </w:rPr>
              <w:t>Mr./Ms.[…]</w:t>
            </w:r>
            <w:r w:rsidRPr="00384055">
              <w:rPr>
                <w:rFonts w:ascii="Trebuchet MS" w:eastAsia="Arial Unicode MS" w:hAnsi="Trebuchet MS"/>
                <w:sz w:val="20"/>
                <w:lang w:val="en-US"/>
              </w:rPr>
              <w:t xml:space="preserve">, with national identity card number </w:t>
            </w:r>
            <w:r w:rsidRPr="00384055">
              <w:rPr>
                <w:rFonts w:ascii="Trebuchet MS" w:eastAsia="Arial Unicode MS" w:hAnsi="Trebuchet MS"/>
                <w:color w:val="FF0000"/>
                <w:sz w:val="20"/>
                <w:lang w:val="en-US"/>
              </w:rPr>
              <w:t>[…]</w:t>
            </w:r>
            <w:r w:rsidRPr="00384055">
              <w:rPr>
                <w:rFonts w:ascii="Trebuchet MS" w:eastAsia="Arial Unicode MS" w:hAnsi="Trebuchet MS"/>
                <w:sz w:val="20"/>
                <w:lang w:val="en-US"/>
              </w:rPr>
              <w:t xml:space="preserve">, acting on behalf of </w:t>
            </w:r>
            <w:r w:rsidRPr="00384055">
              <w:rPr>
                <w:rFonts w:ascii="Trebuchet MS" w:eastAsia="Arial Unicode MS" w:hAnsi="Trebuchet MS"/>
                <w:color w:val="FF0000"/>
                <w:sz w:val="20"/>
                <w:lang w:val="en-US"/>
              </w:rPr>
              <w:t>[name of the Company]</w:t>
            </w:r>
            <w:r w:rsidRPr="00384055">
              <w:rPr>
                <w:rFonts w:ascii="Trebuchet MS" w:eastAsia="Arial Unicode MS" w:hAnsi="Trebuchet MS"/>
                <w:sz w:val="20"/>
                <w:lang w:val="en-US"/>
              </w:rPr>
              <w:t xml:space="preserve">, with registered office at </w:t>
            </w:r>
            <w:r w:rsidRPr="00384055">
              <w:rPr>
                <w:rFonts w:ascii="Trebuchet MS" w:eastAsia="Arial Unicode MS" w:hAnsi="Trebuchet MS"/>
                <w:color w:val="FF0000"/>
                <w:sz w:val="20"/>
                <w:lang w:val="en-US"/>
              </w:rPr>
              <w:t>[include address]</w:t>
            </w:r>
            <w:r w:rsidRPr="00384055">
              <w:rPr>
                <w:rFonts w:ascii="Trebuchet MS" w:eastAsia="Arial Unicode MS" w:hAnsi="Trebuchet MS"/>
                <w:sz w:val="20"/>
                <w:lang w:val="en-US"/>
              </w:rPr>
              <w:t xml:space="preserve">, with tax identification number </w:t>
            </w:r>
            <w:r w:rsidRPr="00384055">
              <w:rPr>
                <w:rFonts w:ascii="Trebuchet MS" w:eastAsia="Arial Unicode MS" w:hAnsi="Trebuchet MS"/>
                <w:color w:val="FF0000"/>
                <w:sz w:val="20"/>
                <w:lang w:val="en-US"/>
              </w:rPr>
              <w:t>[…]</w:t>
            </w:r>
            <w:r w:rsidRPr="00384055">
              <w:rPr>
                <w:rFonts w:ascii="Trebuchet MS" w:eastAsia="Arial Unicode MS" w:hAnsi="Trebuchet MS"/>
                <w:sz w:val="20"/>
                <w:lang w:val="en-US"/>
              </w:rPr>
              <w:t xml:space="preserve">, duly registered in the Companies Registry of </w:t>
            </w:r>
            <w:r w:rsidRPr="00384055">
              <w:rPr>
                <w:rFonts w:ascii="Trebuchet MS" w:eastAsia="Arial Unicode MS" w:hAnsi="Trebuchet MS"/>
                <w:color w:val="FF0000"/>
                <w:sz w:val="20"/>
                <w:lang w:val="en-US"/>
              </w:rPr>
              <w:t xml:space="preserve">[…] </w:t>
            </w:r>
            <w:r w:rsidRPr="00384055">
              <w:rPr>
                <w:rFonts w:ascii="Trebuchet MS" w:eastAsia="Arial Unicode MS" w:hAnsi="Trebuchet MS"/>
                <w:sz w:val="20"/>
                <w:lang w:val="en-US"/>
              </w:rPr>
              <w:t xml:space="preserve">with number </w:t>
            </w:r>
            <w:r w:rsidRPr="00384055">
              <w:rPr>
                <w:rFonts w:ascii="Trebuchet MS" w:eastAsia="Arial Unicode MS" w:hAnsi="Trebuchet MS"/>
                <w:color w:val="FF0000"/>
                <w:sz w:val="20"/>
                <w:lang w:val="en-US"/>
              </w:rPr>
              <w:t>[…]</w:t>
            </w:r>
            <w:r w:rsidRPr="00384055">
              <w:rPr>
                <w:rFonts w:ascii="Trebuchet MS" w:eastAsia="Arial Unicode MS" w:hAnsi="Trebuchet MS"/>
                <w:sz w:val="20"/>
                <w:lang w:val="en-US"/>
              </w:rPr>
              <w:t xml:space="preserve"> and acting in </w:t>
            </w:r>
            <w:r w:rsidRPr="00384055">
              <w:rPr>
                <w:rFonts w:ascii="Trebuchet MS" w:eastAsia="Arial Unicode MS" w:hAnsi="Trebuchet MS"/>
                <w:color w:val="FF0000"/>
                <w:sz w:val="20"/>
                <w:lang w:val="en-US"/>
              </w:rPr>
              <w:t>his/her capacity as […]</w:t>
            </w:r>
            <w:r w:rsidRPr="00384055">
              <w:rPr>
                <w:rFonts w:ascii="Trebuchet MS" w:eastAsia="Arial Unicode MS" w:hAnsi="Trebuchet MS"/>
                <w:sz w:val="20"/>
                <w:lang w:val="en-US"/>
              </w:rPr>
              <w:t xml:space="preserve"> acting with power to act on the name and on behalf of the </w:t>
            </w:r>
            <w:r w:rsidRPr="00384055">
              <w:rPr>
                <w:rFonts w:ascii="Trebuchet MS" w:eastAsia="Arial Unicode MS" w:hAnsi="Trebuchet MS"/>
                <w:color w:val="FF0000"/>
                <w:sz w:val="20"/>
                <w:lang w:val="en-US"/>
              </w:rPr>
              <w:t>[name of the Company]</w:t>
            </w:r>
            <w:r w:rsidRPr="00384055">
              <w:rPr>
                <w:rFonts w:ascii="Trebuchet MS" w:eastAsia="Arial Unicode MS" w:hAnsi="Trebuchet MS"/>
                <w:sz w:val="20"/>
                <w:lang w:val="en-US"/>
              </w:rPr>
              <w:t xml:space="preserve"> (hereinafter referred to as the “Recipient”).</w:t>
            </w:r>
          </w:p>
          <w:p w:rsidR="00384055" w:rsidRPr="00384055" w:rsidRDefault="00384055" w:rsidP="00384055">
            <w:pPr>
              <w:spacing w:before="0" w:after="120"/>
              <w:rPr>
                <w:rFonts w:ascii="Trebuchet MS" w:eastAsia="Arial Unicode MS" w:hAnsi="Trebuchet MS"/>
                <w:sz w:val="20"/>
                <w:lang w:val="en-US"/>
              </w:rPr>
            </w:pPr>
            <w:r w:rsidRPr="00384055">
              <w:rPr>
                <w:rFonts w:ascii="Trebuchet MS" w:eastAsia="Arial Unicode MS" w:hAnsi="Trebuchet MS"/>
                <w:sz w:val="20"/>
                <w:lang w:val="en-US"/>
              </w:rPr>
              <w:t>The Provider and the Recipient are individually referred to hereinafter as the “Party” and collectively as the “Parties”.</w:t>
            </w:r>
          </w:p>
          <w:p w:rsidR="00384055" w:rsidRPr="00384055" w:rsidRDefault="00384055" w:rsidP="00384055">
            <w:pPr>
              <w:suppressAutoHyphens/>
              <w:spacing w:before="0" w:after="120"/>
              <w:rPr>
                <w:rFonts w:ascii="Trebuchet MS" w:eastAsia="Arial Unicode MS" w:hAnsi="Trebuchet MS" w:cs="Calibri"/>
                <w:sz w:val="20"/>
                <w:lang w:val="en-US"/>
              </w:rPr>
            </w:pPr>
            <w:r w:rsidRPr="00384055">
              <w:rPr>
                <w:rFonts w:ascii="Trebuchet MS" w:eastAsia="Arial Unicode MS" w:hAnsi="Trebuchet MS" w:cs="Calibri"/>
                <w:sz w:val="20"/>
                <w:lang w:val="en-US"/>
              </w:rPr>
              <w:t>Both Parties mutually acknowledge their legal capacity to enter into and be bound by this agreement and to that effect they state the following:</w:t>
            </w:r>
          </w:p>
          <w:p w:rsidR="00384055" w:rsidRPr="00384055" w:rsidRDefault="00384055" w:rsidP="00384055">
            <w:pPr>
              <w:keepNext/>
              <w:spacing w:before="0" w:after="120"/>
              <w:ind w:right="16"/>
              <w:rPr>
                <w:rFonts w:ascii="Trebuchet MS" w:eastAsia="Arial Unicode MS" w:hAnsi="Trebuchet MS"/>
                <w:b/>
                <w:bCs/>
                <w:smallCaps/>
                <w:snapToGrid w:val="0"/>
                <w:sz w:val="20"/>
                <w:lang w:val="es-ES"/>
              </w:rPr>
            </w:pPr>
            <w:r w:rsidRPr="00384055">
              <w:rPr>
                <w:rFonts w:ascii="Trebuchet MS" w:eastAsia="Arial Unicode MS" w:hAnsi="Trebuchet MS"/>
                <w:b/>
                <w:bCs/>
                <w:smallCaps/>
                <w:snapToGrid w:val="0"/>
                <w:sz w:val="20"/>
                <w:lang w:val="es-ES"/>
              </w:rPr>
              <w:t>WHEREAS</w:t>
            </w:r>
          </w:p>
          <w:p w:rsidR="00384055" w:rsidRPr="00384055" w:rsidRDefault="00384055" w:rsidP="00384055">
            <w:pPr>
              <w:widowControl w:val="0"/>
              <w:numPr>
                <w:ilvl w:val="1"/>
                <w:numId w:val="15"/>
              </w:numPr>
              <w:tabs>
                <w:tab w:val="clear" w:pos="705"/>
                <w:tab w:val="num" w:pos="462"/>
              </w:tabs>
              <w:spacing w:before="0" w:after="120"/>
              <w:ind w:left="0" w:firstLine="0"/>
              <w:rPr>
                <w:rFonts w:ascii="Trebuchet MS" w:hAnsi="Trebuchet MS" w:cs="Arial"/>
                <w:bCs/>
                <w:sz w:val="20"/>
                <w:lang w:val="es-ES"/>
              </w:rPr>
            </w:pPr>
            <w:r w:rsidRPr="0055582F">
              <w:rPr>
                <w:rFonts w:ascii="Trebuchet MS" w:hAnsi="Trebuchet MS" w:cs="Arial"/>
                <w:bCs/>
                <w:sz w:val="20"/>
                <w:lang w:val="en-GB"/>
              </w:rPr>
              <w:t xml:space="preserve">Universidad de León (the “Provider"), through the [Department/Service/Institute/ Research Group…], conducts research in the field of […] under the supervision of </w:t>
            </w:r>
            <w:proofErr w:type="spellStart"/>
            <w:r w:rsidRPr="0055582F">
              <w:rPr>
                <w:rFonts w:ascii="Trebuchet MS" w:hAnsi="Trebuchet MS" w:cs="Arial"/>
                <w:bCs/>
                <w:sz w:val="20"/>
                <w:lang w:val="en-GB"/>
              </w:rPr>
              <w:t>Dr.</w:t>
            </w:r>
            <w:proofErr w:type="spellEnd"/>
            <w:r w:rsidRPr="0055582F">
              <w:rPr>
                <w:rFonts w:ascii="Trebuchet MS" w:hAnsi="Trebuchet MS" w:cs="Arial"/>
                <w:bCs/>
                <w:sz w:val="20"/>
                <w:lang w:val="en-GB"/>
              </w:rPr>
              <w:t xml:space="preserve"> </w:t>
            </w:r>
            <w:r w:rsidRPr="00384055">
              <w:rPr>
                <w:rFonts w:ascii="Trebuchet MS" w:hAnsi="Trebuchet MS" w:cs="Arial"/>
                <w:bCs/>
                <w:sz w:val="20"/>
                <w:lang w:val="es-ES"/>
              </w:rPr>
              <w:t>(…)</w:t>
            </w:r>
          </w:p>
          <w:p w:rsidR="00384055" w:rsidRPr="00384055" w:rsidRDefault="00384055" w:rsidP="00384055">
            <w:pPr>
              <w:widowControl w:val="0"/>
              <w:spacing w:before="0" w:after="120"/>
              <w:ind w:firstLine="0"/>
              <w:rPr>
                <w:rFonts w:ascii="Trebuchet MS" w:hAnsi="Trebuchet MS" w:cs="Arial"/>
                <w:sz w:val="20"/>
                <w:lang w:val="en-US"/>
              </w:rPr>
            </w:pPr>
            <w:r w:rsidRPr="00384055">
              <w:rPr>
                <w:rFonts w:ascii="Trebuchet MS" w:hAnsi="Trebuchet MS" w:cs="Arial"/>
                <w:sz w:val="20"/>
                <w:lang w:val="en-US"/>
              </w:rPr>
              <w:t xml:space="preserve">As a result of the mentioned research, the </w:t>
            </w:r>
            <w:r w:rsidRPr="00384055">
              <w:rPr>
                <w:rFonts w:ascii="Trebuchet MS" w:eastAsia="Arial Unicode MS" w:hAnsi="Trebuchet MS"/>
                <w:sz w:val="20"/>
                <w:lang w:val="en-GB"/>
              </w:rPr>
              <w:t>Provider</w:t>
            </w:r>
            <w:r w:rsidRPr="00384055">
              <w:rPr>
                <w:rFonts w:ascii="Trebuchet MS" w:hAnsi="Trebuchet MS" w:cs="Arial"/>
                <w:sz w:val="20"/>
                <w:lang w:val="en-US"/>
              </w:rPr>
              <w:t xml:space="preserve"> is the owner of the material </w:t>
            </w:r>
            <w:r w:rsidRPr="00384055">
              <w:rPr>
                <w:rFonts w:ascii="Trebuchet MS" w:hAnsi="Trebuchet MS" w:cs="Arial"/>
                <w:color w:val="FF0000"/>
                <w:sz w:val="20"/>
                <w:lang w:val="en-US"/>
              </w:rPr>
              <w:t>(…)</w:t>
            </w:r>
            <w:r w:rsidRPr="00384055">
              <w:rPr>
                <w:rFonts w:ascii="Trebuchet MS" w:hAnsi="Trebuchet MS" w:cs="Arial"/>
                <w:sz w:val="20"/>
                <w:lang w:val="en-US"/>
              </w:rPr>
              <w:t xml:space="preserve"> </w:t>
            </w:r>
            <w:r w:rsidRPr="00384055">
              <w:rPr>
                <w:rFonts w:ascii="Trebuchet MS" w:hAnsi="Trebuchet MS" w:cs="Arial"/>
                <w:sz w:val="20"/>
                <w:highlight w:val="yellow"/>
                <w:lang w:val="en-US"/>
              </w:rPr>
              <w:t>(describe the material)</w:t>
            </w:r>
            <w:r w:rsidRPr="00384055">
              <w:rPr>
                <w:rFonts w:ascii="Trebuchet MS" w:hAnsi="Trebuchet MS" w:cs="Arial"/>
                <w:sz w:val="20"/>
                <w:lang w:val="en-US"/>
              </w:rPr>
              <w:t xml:space="preserve">, including know-how, intellectual </w:t>
            </w:r>
            <w:proofErr w:type="gramStart"/>
            <w:r w:rsidRPr="00384055">
              <w:rPr>
                <w:rFonts w:ascii="Trebuchet MS" w:hAnsi="Trebuchet MS" w:cs="Arial"/>
                <w:sz w:val="20"/>
                <w:lang w:val="en-US"/>
              </w:rPr>
              <w:t>property  and</w:t>
            </w:r>
            <w:proofErr w:type="gramEnd"/>
            <w:r w:rsidRPr="00384055">
              <w:rPr>
                <w:rFonts w:ascii="Trebuchet MS" w:hAnsi="Trebuchet MS" w:cs="Arial"/>
                <w:sz w:val="20"/>
                <w:lang w:val="en-US"/>
              </w:rPr>
              <w:t xml:space="preserve"> copyright rights and the information </w:t>
            </w:r>
            <w:r w:rsidRPr="00384055">
              <w:rPr>
                <w:rFonts w:ascii="Trebuchet MS" w:hAnsi="Trebuchet MS" w:cs="Arial"/>
                <w:sz w:val="20"/>
                <w:lang w:val="en-US"/>
              </w:rPr>
              <w:lastRenderedPageBreak/>
              <w:t>described in Annex 1 attached to this Agreement and that forms part thereof (hereinafter the “Material”).</w:t>
            </w:r>
          </w:p>
          <w:p w:rsidR="00384055" w:rsidRPr="0055582F" w:rsidRDefault="00384055" w:rsidP="00384055">
            <w:pPr>
              <w:widowControl w:val="0"/>
              <w:numPr>
                <w:ilvl w:val="1"/>
                <w:numId w:val="15"/>
              </w:numPr>
              <w:spacing w:before="0" w:after="120"/>
              <w:ind w:left="0" w:firstLine="0"/>
              <w:rPr>
                <w:rFonts w:ascii="Trebuchet MS" w:hAnsi="Trebuchet MS" w:cs="Arial"/>
                <w:bCs/>
                <w:sz w:val="20"/>
                <w:lang w:val="en-GB"/>
              </w:rPr>
            </w:pPr>
            <w:r w:rsidRPr="0055582F">
              <w:rPr>
                <w:rFonts w:ascii="Trebuchet MS" w:hAnsi="Trebuchet MS" w:cs="Arial"/>
                <w:bCs/>
                <w:sz w:val="20"/>
                <w:lang w:val="en-GB"/>
              </w:rPr>
              <w:t>The Recipient is a/an (…) [entity/company] with the following main purposes (…)</w:t>
            </w:r>
          </w:p>
          <w:p w:rsidR="00384055" w:rsidRPr="0055582F" w:rsidRDefault="00384055" w:rsidP="00384055">
            <w:pPr>
              <w:widowControl w:val="0"/>
              <w:numPr>
                <w:ilvl w:val="1"/>
                <w:numId w:val="15"/>
              </w:numPr>
              <w:spacing w:before="0" w:after="120"/>
              <w:ind w:left="0" w:firstLine="0"/>
              <w:rPr>
                <w:rFonts w:ascii="Trebuchet MS" w:hAnsi="Trebuchet MS" w:cs="Arial"/>
                <w:bCs/>
                <w:sz w:val="20"/>
                <w:lang w:val="en-GB"/>
              </w:rPr>
            </w:pPr>
            <w:r w:rsidRPr="0055582F">
              <w:rPr>
                <w:rFonts w:ascii="Trebuchet MS" w:hAnsi="Trebuchet MS" w:cs="Arial"/>
                <w:bCs/>
                <w:sz w:val="20"/>
                <w:lang w:val="en-GB"/>
              </w:rPr>
              <w:t>Recipient is interested in receiving the Material for the sole purpose of using it in the project detailed and for the purposes described in Annex 2 of this Agreement (hereinafter, the “Project”) and the Provider has agreed to deliver to the Recipient the Material.</w:t>
            </w:r>
          </w:p>
          <w:p w:rsidR="00384055" w:rsidRPr="00384055" w:rsidRDefault="00384055" w:rsidP="00384055">
            <w:pPr>
              <w:spacing w:before="0" w:after="120"/>
              <w:rPr>
                <w:rFonts w:ascii="Trebuchet MS" w:eastAsia="Arial Unicode MS" w:hAnsi="Trebuchet MS"/>
                <w:sz w:val="20"/>
                <w:lang w:val="en-US"/>
              </w:rPr>
            </w:pPr>
            <w:r w:rsidRPr="00384055">
              <w:rPr>
                <w:rFonts w:ascii="Trebuchet MS" w:eastAsia="Arial Unicode MS" w:hAnsi="Trebuchet MS"/>
                <w:sz w:val="20"/>
                <w:lang w:val="en-US"/>
              </w:rPr>
              <w:t>Therefore, the Parties enter into this agreement in accordance with the following:</w:t>
            </w:r>
          </w:p>
          <w:p w:rsidR="00384055" w:rsidRPr="00384055" w:rsidRDefault="00384055" w:rsidP="00384055">
            <w:pPr>
              <w:keepNext/>
              <w:spacing w:before="0" w:after="120"/>
              <w:rPr>
                <w:rFonts w:ascii="Trebuchet MS" w:eastAsia="Arial Unicode MS" w:hAnsi="Trebuchet MS"/>
                <w:b/>
                <w:bCs/>
                <w:smallCaps/>
                <w:sz w:val="20"/>
                <w:lang w:val="es-ES"/>
              </w:rPr>
            </w:pPr>
            <w:r w:rsidRPr="00384055">
              <w:rPr>
                <w:rFonts w:ascii="Trebuchet MS" w:eastAsia="Arial Unicode MS" w:hAnsi="Trebuchet MS"/>
                <w:b/>
                <w:bCs/>
                <w:smallCaps/>
                <w:sz w:val="20"/>
                <w:lang w:val="es-ES"/>
              </w:rPr>
              <w:t>CLAUSES</w:t>
            </w:r>
          </w:p>
          <w:p w:rsidR="00384055" w:rsidRPr="00384055" w:rsidRDefault="00384055" w:rsidP="00384055">
            <w:pPr>
              <w:keepNext/>
              <w:numPr>
                <w:ilvl w:val="0"/>
                <w:numId w:val="12"/>
              </w:numPr>
              <w:spacing w:before="0" w:after="120"/>
              <w:rPr>
                <w:rFonts w:ascii="Trebuchet MS" w:eastAsia="Arial Unicode MS" w:hAnsi="Trebuchet MS"/>
                <w:sz w:val="20"/>
                <w:lang w:val="es-ES"/>
              </w:rPr>
            </w:pPr>
            <w:r w:rsidRPr="00384055">
              <w:rPr>
                <w:rFonts w:ascii="Trebuchet MS" w:eastAsia="Arial Unicode MS" w:hAnsi="Trebuchet MS"/>
                <w:b/>
                <w:smallCaps/>
                <w:sz w:val="20"/>
                <w:lang w:val="es-ES"/>
              </w:rPr>
              <w:t>PURPOSE</w:t>
            </w:r>
          </w:p>
          <w:p w:rsidR="00384055" w:rsidRPr="00384055" w:rsidRDefault="00384055" w:rsidP="00384055">
            <w:pPr>
              <w:pStyle w:val="Prrafodelista"/>
              <w:widowControl w:val="0"/>
              <w:numPr>
                <w:ilvl w:val="1"/>
                <w:numId w:val="12"/>
              </w:numPr>
              <w:tabs>
                <w:tab w:val="clear" w:pos="705"/>
                <w:tab w:val="left" w:pos="780"/>
              </w:tabs>
              <w:spacing w:after="120"/>
              <w:ind w:left="0" w:firstLine="0"/>
              <w:rPr>
                <w:rFonts w:ascii="Trebuchet MS" w:eastAsia="Arial Unicode MS" w:hAnsi="Trebuchet MS"/>
                <w:sz w:val="20"/>
                <w:lang w:val="en-GB"/>
              </w:rPr>
            </w:pPr>
            <w:r w:rsidRPr="00384055">
              <w:rPr>
                <w:rFonts w:ascii="Trebuchet MS" w:eastAsia="Arial Unicode MS" w:hAnsi="Trebuchet MS"/>
                <w:sz w:val="20"/>
                <w:lang w:val="en-GB"/>
              </w:rPr>
              <w:t xml:space="preserve">The purpose of this Agreement is to establish the terms and conditions that shall govern the transfer of the Material from the Provider to the Recipient, so the Recipient can use the Material for the development of the Project described in Annex 2 to the present Agreement. </w:t>
            </w:r>
          </w:p>
          <w:p w:rsidR="00384055" w:rsidRPr="00384055" w:rsidRDefault="00384055" w:rsidP="00384055">
            <w:pPr>
              <w:keepNext/>
              <w:numPr>
                <w:ilvl w:val="0"/>
                <w:numId w:val="12"/>
              </w:numPr>
              <w:spacing w:before="0" w:after="120"/>
              <w:rPr>
                <w:rFonts w:ascii="Trebuchet MS" w:eastAsia="Arial Unicode MS" w:hAnsi="Trebuchet MS"/>
                <w:b/>
                <w:smallCaps/>
                <w:sz w:val="20"/>
                <w:lang w:val="es-ES"/>
              </w:rPr>
            </w:pPr>
            <w:r w:rsidRPr="00384055">
              <w:rPr>
                <w:rFonts w:ascii="Trebuchet MS" w:eastAsia="Arial Unicode MS" w:hAnsi="Trebuchet MS"/>
                <w:b/>
                <w:smallCaps/>
                <w:sz w:val="20"/>
                <w:lang w:val="es-ES"/>
              </w:rPr>
              <w:t>USE OF THE MATERIAL</w:t>
            </w:r>
          </w:p>
          <w:p w:rsidR="00384055" w:rsidRPr="00384055" w:rsidRDefault="00384055" w:rsidP="00384055">
            <w:pPr>
              <w:pStyle w:val="Prrafodelista"/>
              <w:widowControl w:val="0"/>
              <w:numPr>
                <w:ilvl w:val="1"/>
                <w:numId w:val="12"/>
              </w:numPr>
              <w:tabs>
                <w:tab w:val="clear" w:pos="705"/>
                <w:tab w:val="left" w:pos="780"/>
              </w:tabs>
              <w:spacing w:after="120"/>
              <w:ind w:left="0" w:firstLine="0"/>
              <w:rPr>
                <w:rFonts w:ascii="Trebuchet MS" w:eastAsia="Arial Unicode MS" w:hAnsi="Trebuchet MS"/>
                <w:sz w:val="20"/>
                <w:lang w:val="en-GB"/>
              </w:rPr>
            </w:pPr>
            <w:r w:rsidRPr="00384055">
              <w:rPr>
                <w:rFonts w:ascii="Trebuchet MS" w:eastAsia="Arial Unicode MS" w:hAnsi="Trebuchet MS"/>
                <w:sz w:val="20"/>
                <w:lang w:val="en-GB"/>
              </w:rPr>
              <w:t>The Recipient represents and warrants that it shall only use the Material for the purpose of the Project in order to make the research specifically described in Annex 2 to this Agreement.</w:t>
            </w:r>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en-GB"/>
              </w:rPr>
            </w:pPr>
            <w:r w:rsidRPr="00384055">
              <w:rPr>
                <w:rFonts w:ascii="Trebuchet MS" w:eastAsia="Arial Unicode MS" w:hAnsi="Trebuchet MS"/>
                <w:sz w:val="20"/>
                <w:lang w:val="en-GB"/>
              </w:rPr>
              <w:t>The Recipient agrees that it shall not be entitled to use,</w:t>
            </w:r>
            <w:r w:rsidRPr="00384055">
              <w:rPr>
                <w:rFonts w:ascii="Trebuchet MS" w:eastAsia="Arial Unicode MS" w:hAnsi="Trebuchet MS"/>
                <w:sz w:val="20"/>
                <w:lang w:val="en-US"/>
              </w:rPr>
              <w:t xml:space="preserve"> perform tests and / or</w:t>
            </w:r>
            <w:r w:rsidRPr="00384055">
              <w:rPr>
                <w:rFonts w:ascii="Trebuchet MS" w:eastAsia="Arial Unicode MS" w:hAnsi="Trebuchet MS"/>
                <w:sz w:val="20"/>
                <w:lang w:val="en-GB"/>
              </w:rPr>
              <w:t xml:space="preserve"> carry out any other analysis of the Material </w:t>
            </w:r>
            <w:r w:rsidRPr="00384055">
              <w:rPr>
                <w:rFonts w:ascii="Trebuchet MS" w:eastAsia="Arial Unicode MS" w:hAnsi="Trebuchet MS"/>
                <w:sz w:val="20"/>
                <w:lang w:val="en-US"/>
              </w:rPr>
              <w:t>nor any of its analogs, derivatives, synthesis or mixture of compounds for purposes not described in Annex 2, by itself or through third parties. The Recipient agrees not to make, develop, use, carry out tests and / or analyze the Material in any way for commercial purposes.</w:t>
            </w:r>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en-US"/>
              </w:rPr>
            </w:pPr>
            <w:r w:rsidRPr="00384055">
              <w:rPr>
                <w:rFonts w:ascii="Trebuchet MS" w:eastAsia="Arial Unicode MS" w:hAnsi="Trebuchet MS"/>
                <w:sz w:val="20"/>
                <w:lang w:val="en-US"/>
              </w:rPr>
              <w:t xml:space="preserve">The </w:t>
            </w:r>
            <w:r w:rsidRPr="00384055">
              <w:rPr>
                <w:rFonts w:ascii="Trebuchet MS" w:eastAsia="Arial Unicode MS" w:hAnsi="Trebuchet MS"/>
                <w:sz w:val="20"/>
                <w:lang w:val="en-GB"/>
              </w:rPr>
              <w:t>Material</w:t>
            </w:r>
            <w:r w:rsidRPr="00384055">
              <w:rPr>
                <w:rFonts w:ascii="Trebuchet MS" w:eastAsia="Arial Unicode MS" w:hAnsi="Trebuchet MS"/>
                <w:sz w:val="20"/>
                <w:lang w:val="en-US"/>
              </w:rPr>
              <w:t xml:space="preserve"> shall not be used in research under consulting or license agreements of the Recipient or its scientific and / or employees with individuals, companies or other institutions not bound by this Agreement, without the prior written consent of the Provider.</w:t>
            </w:r>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en-GB"/>
              </w:rPr>
            </w:pPr>
            <w:r w:rsidRPr="00384055">
              <w:rPr>
                <w:rFonts w:ascii="Trebuchet MS" w:eastAsia="Arial Unicode MS" w:hAnsi="Trebuchet MS"/>
                <w:sz w:val="20"/>
                <w:lang w:val="en-GB"/>
              </w:rPr>
              <w:t xml:space="preserve">The Recipient represents and warrants that it will use the Material in compliance with all applicable laws and regulations, including but not limited to health legislation relating to research involving the use of animals. The Parties agree </w:t>
            </w:r>
            <w:r w:rsidRPr="00384055">
              <w:rPr>
                <w:rFonts w:ascii="Trebuchet MS" w:eastAsia="Arial Unicode MS" w:hAnsi="Trebuchet MS"/>
                <w:sz w:val="20"/>
                <w:lang w:val="en-GB"/>
              </w:rPr>
              <w:lastRenderedPageBreak/>
              <w:t>that the Material SHALL NOT BE USED IN HUMANS.</w:t>
            </w:r>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en-GB"/>
              </w:rPr>
            </w:pPr>
            <w:r w:rsidRPr="00384055">
              <w:rPr>
                <w:rFonts w:ascii="Trebuchet MS" w:eastAsia="Arial Unicode MS" w:hAnsi="Trebuchet MS"/>
                <w:sz w:val="20"/>
                <w:lang w:val="en-GB"/>
              </w:rPr>
              <w:t xml:space="preserve">The Material shall be stored and used only at the premises of the Recipient who undertakes not to change the location of the Material or the custody of the same without the prior written consent of the Provider. The Recipient also undertakes to limit access to the Material to those of its employees taking part in the Project who require access to the Material for the fulfilment of their responsibilities thereunder. In this regard, the Recipient ensures that all of its employees having access to Material shall comply with the provisions of this Agreement. </w:t>
            </w:r>
          </w:p>
          <w:p w:rsidR="00384055" w:rsidRPr="00384055" w:rsidRDefault="00384055" w:rsidP="00384055">
            <w:pPr>
              <w:widowControl w:val="0"/>
              <w:numPr>
                <w:ilvl w:val="1"/>
                <w:numId w:val="12"/>
              </w:numPr>
              <w:spacing w:before="0" w:after="120"/>
              <w:ind w:left="0" w:firstLine="0"/>
              <w:rPr>
                <w:rFonts w:ascii="Trebuchet MS" w:eastAsia="Arial Unicode MS" w:hAnsi="Trebuchet MS"/>
                <w:iCs/>
                <w:sz w:val="20"/>
                <w:lang w:val="en-US"/>
              </w:rPr>
            </w:pPr>
            <w:r w:rsidRPr="00384055">
              <w:rPr>
                <w:rFonts w:ascii="Trebuchet MS" w:eastAsia="Arial Unicode MS" w:hAnsi="Trebuchet MS"/>
                <w:iCs/>
                <w:sz w:val="20"/>
                <w:lang w:val="en-US"/>
              </w:rPr>
              <w:t xml:space="preserve">This </w:t>
            </w:r>
            <w:r w:rsidRPr="00384055">
              <w:rPr>
                <w:rFonts w:ascii="Trebuchet MS" w:eastAsia="Arial Unicode MS" w:hAnsi="Trebuchet MS"/>
                <w:sz w:val="20"/>
                <w:lang w:val="en-GB"/>
              </w:rPr>
              <w:t>Agreement</w:t>
            </w:r>
            <w:r w:rsidRPr="00384055">
              <w:rPr>
                <w:rFonts w:ascii="Trebuchet MS" w:eastAsia="Arial Unicode MS" w:hAnsi="Trebuchet MS"/>
                <w:iCs/>
                <w:sz w:val="20"/>
                <w:lang w:val="en-US"/>
              </w:rPr>
              <w:t xml:space="preserve"> does not restrict the right of the Provider to transfer, deliver or distribute the Material to third parties for commercial purposes or not, or to continue their own research and development of the Materials.</w:t>
            </w:r>
          </w:p>
          <w:p w:rsidR="00384055" w:rsidRPr="00384055" w:rsidRDefault="00384055" w:rsidP="00384055">
            <w:pPr>
              <w:widowControl w:val="0"/>
              <w:numPr>
                <w:ilvl w:val="1"/>
                <w:numId w:val="12"/>
              </w:numPr>
              <w:spacing w:before="0" w:after="120"/>
              <w:ind w:left="0" w:firstLine="0"/>
              <w:rPr>
                <w:rFonts w:ascii="Trebuchet MS" w:eastAsia="Arial Unicode MS" w:hAnsi="Trebuchet MS"/>
                <w:iCs/>
                <w:sz w:val="20"/>
                <w:lang w:val="en-US"/>
              </w:rPr>
            </w:pPr>
            <w:r w:rsidRPr="00384055">
              <w:rPr>
                <w:rFonts w:ascii="Trebuchet MS" w:eastAsia="Arial Unicode MS" w:hAnsi="Trebuchet MS"/>
                <w:iCs/>
                <w:sz w:val="20"/>
                <w:lang w:val="en-US"/>
              </w:rPr>
              <w:t xml:space="preserve">The present Agreement does not restrict the right of the Provider to publish, disclose </w:t>
            </w:r>
            <w:r w:rsidRPr="00384055">
              <w:rPr>
                <w:rFonts w:ascii="Trebuchet MS" w:eastAsia="Arial Unicode MS" w:hAnsi="Trebuchet MS"/>
                <w:sz w:val="20"/>
                <w:lang w:val="en-GB"/>
              </w:rPr>
              <w:t>or</w:t>
            </w:r>
            <w:r w:rsidRPr="00384055">
              <w:rPr>
                <w:rFonts w:ascii="Trebuchet MS" w:eastAsia="Arial Unicode MS" w:hAnsi="Trebuchet MS"/>
                <w:iCs/>
                <w:sz w:val="20"/>
                <w:lang w:val="en-US"/>
              </w:rPr>
              <w:t xml:space="preserve"> communicate information related to the Material.</w:t>
            </w:r>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ca-ES"/>
              </w:rPr>
            </w:pPr>
            <w:r w:rsidRPr="00384055">
              <w:rPr>
                <w:rFonts w:ascii="Trebuchet MS" w:eastAsia="Arial Unicode MS" w:hAnsi="Trebuchet MS"/>
                <w:sz w:val="20"/>
                <w:lang w:val="en-US"/>
              </w:rPr>
              <w:t xml:space="preserve">The Recipient acknowledges that the Provider does not grant any license to </w:t>
            </w:r>
            <w:r w:rsidRPr="00384055">
              <w:rPr>
                <w:rFonts w:ascii="Trebuchet MS" w:eastAsia="Arial Unicode MS" w:hAnsi="Trebuchet MS"/>
                <w:sz w:val="20"/>
                <w:lang w:val="en-GB"/>
              </w:rPr>
              <w:t>commercial</w:t>
            </w:r>
            <w:r w:rsidRPr="00384055">
              <w:rPr>
                <w:rFonts w:ascii="Trebuchet MS" w:eastAsia="Arial Unicode MS" w:hAnsi="Trebuchet MS"/>
                <w:sz w:val="20"/>
                <w:lang w:val="en-US"/>
              </w:rPr>
              <w:t xml:space="preserve"> use of the Material and that it may grant licenses to third parties for commercial purposes on an exclusive or non-exclusive basis</w:t>
            </w:r>
            <w:r w:rsidRPr="00384055">
              <w:rPr>
                <w:rFonts w:ascii="Trebuchet MS" w:eastAsia="Arial Unicode MS" w:hAnsi="Trebuchet MS"/>
                <w:sz w:val="20"/>
                <w:lang w:val="ca-ES"/>
              </w:rPr>
              <w:t>.</w:t>
            </w:r>
          </w:p>
          <w:p w:rsidR="00384055" w:rsidRPr="00384055" w:rsidRDefault="00384055" w:rsidP="00384055">
            <w:pPr>
              <w:keepNext/>
              <w:numPr>
                <w:ilvl w:val="0"/>
                <w:numId w:val="12"/>
              </w:numPr>
              <w:spacing w:before="0" w:after="120"/>
              <w:rPr>
                <w:rFonts w:ascii="Trebuchet MS" w:eastAsia="Arial Unicode MS" w:hAnsi="Trebuchet MS"/>
                <w:b/>
                <w:smallCaps/>
                <w:sz w:val="20"/>
                <w:lang w:val="en-US"/>
              </w:rPr>
            </w:pPr>
            <w:r w:rsidRPr="00384055">
              <w:rPr>
                <w:rFonts w:ascii="Trebuchet MS" w:eastAsia="Arial Unicode MS" w:hAnsi="Trebuchet MS"/>
                <w:b/>
                <w:smallCaps/>
                <w:sz w:val="20"/>
                <w:lang w:val="en-US"/>
              </w:rPr>
              <w:t>DELIVERY AND TRANSFER OF THE MATERIAL</w:t>
            </w:r>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en-US"/>
              </w:rPr>
            </w:pPr>
            <w:r w:rsidRPr="00384055">
              <w:rPr>
                <w:rFonts w:ascii="Trebuchet MS" w:eastAsia="Arial Unicode MS" w:hAnsi="Trebuchet MS"/>
                <w:sz w:val="20"/>
                <w:lang w:val="en-US"/>
              </w:rPr>
              <w:t>The Provider shall deliver the Material, know-how and information described in Annex I, within the next (…) calendar days from the date of the signing of this Agreement to the following address:</w:t>
            </w:r>
          </w:p>
          <w:p w:rsidR="00384055" w:rsidRPr="00384055" w:rsidRDefault="00384055" w:rsidP="00384055">
            <w:pPr>
              <w:spacing w:before="0" w:after="120"/>
              <w:ind w:firstLine="705"/>
              <w:rPr>
                <w:rFonts w:ascii="Trebuchet MS" w:eastAsia="Arial Unicode MS" w:hAnsi="Trebuchet MS"/>
                <w:color w:val="FF0000"/>
                <w:sz w:val="20"/>
                <w:lang w:val="en-US"/>
              </w:rPr>
            </w:pPr>
            <w:r w:rsidRPr="00384055">
              <w:rPr>
                <w:rFonts w:ascii="Trebuchet MS" w:eastAsia="Arial Unicode MS" w:hAnsi="Trebuchet MS"/>
                <w:color w:val="FF0000"/>
                <w:sz w:val="20"/>
                <w:lang w:val="en-US"/>
              </w:rPr>
              <w:t>Full name (…)</w:t>
            </w:r>
          </w:p>
          <w:p w:rsidR="00384055" w:rsidRPr="00384055" w:rsidRDefault="00384055" w:rsidP="00384055">
            <w:pPr>
              <w:spacing w:before="0" w:after="120"/>
              <w:ind w:firstLine="705"/>
              <w:rPr>
                <w:rFonts w:ascii="Trebuchet MS" w:eastAsia="Arial Unicode MS" w:hAnsi="Trebuchet MS"/>
                <w:color w:val="FF0000"/>
                <w:sz w:val="20"/>
                <w:lang w:val="en-US"/>
              </w:rPr>
            </w:pPr>
            <w:r w:rsidRPr="00384055">
              <w:rPr>
                <w:rFonts w:ascii="Trebuchet MS" w:eastAsia="Arial Unicode MS" w:hAnsi="Trebuchet MS"/>
                <w:color w:val="FF0000"/>
                <w:sz w:val="20"/>
                <w:lang w:val="en-US"/>
              </w:rPr>
              <w:t>Postal address</w:t>
            </w:r>
          </w:p>
          <w:p w:rsidR="00384055" w:rsidRPr="00384055" w:rsidRDefault="00384055" w:rsidP="00384055">
            <w:pPr>
              <w:spacing w:before="0" w:after="120"/>
              <w:rPr>
                <w:rFonts w:ascii="Trebuchet MS" w:eastAsia="Arial Unicode MS" w:hAnsi="Trebuchet MS"/>
                <w:sz w:val="20"/>
                <w:lang w:val="en-US"/>
              </w:rPr>
            </w:pPr>
            <w:r w:rsidRPr="00384055">
              <w:rPr>
                <w:rFonts w:ascii="Trebuchet MS" w:eastAsia="Arial Unicode MS" w:hAnsi="Trebuchet MS"/>
                <w:sz w:val="20"/>
                <w:highlight w:val="yellow"/>
                <w:lang w:val="en-US"/>
              </w:rPr>
              <w:t>OPTION 1:</w:t>
            </w:r>
            <w:r w:rsidRPr="00384055">
              <w:rPr>
                <w:rFonts w:ascii="Trebuchet MS" w:eastAsia="Arial Unicode MS" w:hAnsi="Trebuchet MS"/>
                <w:sz w:val="20"/>
                <w:lang w:val="en-US"/>
              </w:rPr>
              <w:t xml:space="preserve"> </w:t>
            </w:r>
          </w:p>
          <w:p w:rsidR="00384055" w:rsidRPr="00384055" w:rsidRDefault="00384055" w:rsidP="00384055">
            <w:pPr>
              <w:keepNext/>
              <w:numPr>
                <w:ilvl w:val="0"/>
                <w:numId w:val="12"/>
              </w:numPr>
              <w:spacing w:before="0" w:after="120"/>
              <w:rPr>
                <w:rFonts w:ascii="Trebuchet MS" w:eastAsia="Arial Unicode MS" w:hAnsi="Trebuchet MS"/>
                <w:color w:val="007E39"/>
                <w:sz w:val="20"/>
                <w:lang w:val="es-ES"/>
              </w:rPr>
            </w:pPr>
            <w:r w:rsidRPr="00384055">
              <w:rPr>
                <w:rFonts w:ascii="Trebuchet MS" w:eastAsia="Arial Unicode MS" w:hAnsi="Trebuchet MS"/>
                <w:b/>
                <w:smallCaps/>
                <w:color w:val="007E39"/>
                <w:sz w:val="20"/>
                <w:lang w:val="es-ES"/>
              </w:rPr>
              <w:t>CONSIDERATION</w:t>
            </w:r>
          </w:p>
          <w:p w:rsidR="00384055" w:rsidRPr="00384055" w:rsidRDefault="00384055" w:rsidP="00384055">
            <w:pPr>
              <w:widowControl w:val="0"/>
              <w:numPr>
                <w:ilvl w:val="1"/>
                <w:numId w:val="12"/>
              </w:numPr>
              <w:spacing w:before="0" w:after="120"/>
              <w:ind w:left="0" w:firstLine="0"/>
              <w:rPr>
                <w:rFonts w:ascii="Trebuchet MS" w:eastAsia="Arial Unicode MS" w:hAnsi="Trebuchet MS"/>
                <w:color w:val="007E39"/>
                <w:sz w:val="20"/>
                <w:lang w:val="en-US"/>
              </w:rPr>
            </w:pPr>
            <w:r w:rsidRPr="00384055">
              <w:rPr>
                <w:rFonts w:ascii="Trebuchet MS" w:eastAsia="Arial Unicode MS" w:hAnsi="Trebuchet MS"/>
                <w:color w:val="007E39"/>
                <w:sz w:val="20"/>
                <w:lang w:val="en-US"/>
              </w:rPr>
              <w:t>As consideration for the delivery of the Material, the Recipient shall pay to the Provider, upon presentation of the invoices by the Provider, the following amounts:</w:t>
            </w:r>
          </w:p>
          <w:p w:rsidR="00384055" w:rsidRPr="00384055" w:rsidRDefault="00384055" w:rsidP="00905B80">
            <w:pPr>
              <w:spacing w:before="0" w:after="120"/>
              <w:ind w:firstLine="0"/>
              <w:rPr>
                <w:rFonts w:ascii="Trebuchet MS" w:eastAsia="Arial Unicode MS" w:hAnsi="Trebuchet MS"/>
                <w:sz w:val="20"/>
                <w:lang w:val="en-US"/>
              </w:rPr>
            </w:pPr>
            <w:r w:rsidRPr="00384055">
              <w:rPr>
                <w:rFonts w:ascii="Trebuchet MS" w:eastAsia="Arial Unicode MS" w:hAnsi="Trebuchet MS"/>
                <w:sz w:val="20"/>
                <w:highlight w:val="yellow"/>
                <w:lang w:val="en-US"/>
              </w:rPr>
              <w:t>[Amount and payment to be determined]</w:t>
            </w:r>
          </w:p>
          <w:p w:rsidR="00384055" w:rsidRPr="00384055" w:rsidRDefault="00384055" w:rsidP="00384055">
            <w:pPr>
              <w:spacing w:before="0" w:after="120"/>
              <w:rPr>
                <w:rFonts w:ascii="Trebuchet MS" w:eastAsia="Arial Unicode MS" w:hAnsi="Trebuchet MS"/>
                <w:sz w:val="20"/>
                <w:lang w:val="en-US"/>
              </w:rPr>
            </w:pPr>
            <w:r w:rsidRPr="00384055">
              <w:rPr>
                <w:rFonts w:ascii="Trebuchet MS" w:eastAsia="Arial Unicode MS" w:hAnsi="Trebuchet MS"/>
                <w:sz w:val="20"/>
                <w:highlight w:val="yellow"/>
                <w:lang w:val="en-US"/>
              </w:rPr>
              <w:t>OPTION 2:</w:t>
            </w:r>
          </w:p>
          <w:p w:rsidR="00384055" w:rsidRPr="00384055" w:rsidRDefault="00384055" w:rsidP="00905B80">
            <w:pPr>
              <w:tabs>
                <w:tab w:val="left" w:pos="660"/>
              </w:tabs>
              <w:spacing w:before="0" w:after="120"/>
              <w:ind w:firstLine="0"/>
              <w:rPr>
                <w:rFonts w:ascii="Trebuchet MS" w:eastAsia="Arial Unicode MS" w:hAnsi="Trebuchet MS"/>
                <w:b/>
                <w:color w:val="007E39"/>
                <w:sz w:val="20"/>
                <w:lang w:val="en-US"/>
              </w:rPr>
            </w:pPr>
            <w:r w:rsidRPr="00384055">
              <w:rPr>
                <w:rFonts w:ascii="Trebuchet MS" w:eastAsia="Arial Unicode MS" w:hAnsi="Trebuchet MS"/>
                <w:b/>
                <w:color w:val="007E39"/>
                <w:sz w:val="20"/>
                <w:lang w:val="en-US"/>
              </w:rPr>
              <w:t>4.</w:t>
            </w:r>
            <w:r w:rsidRPr="00384055">
              <w:rPr>
                <w:rFonts w:ascii="Trebuchet MS" w:eastAsia="Arial Unicode MS" w:hAnsi="Trebuchet MS"/>
                <w:b/>
                <w:color w:val="007E39"/>
                <w:sz w:val="20"/>
                <w:lang w:val="en-US"/>
              </w:rPr>
              <w:tab/>
            </w:r>
            <w:r w:rsidRPr="00384055">
              <w:rPr>
                <w:rFonts w:ascii="Trebuchet MS" w:eastAsia="Arial Unicode MS" w:hAnsi="Trebuchet MS"/>
                <w:b/>
                <w:smallCaps/>
                <w:color w:val="007E39"/>
                <w:sz w:val="20"/>
                <w:lang w:val="en-US"/>
              </w:rPr>
              <w:t>CONSIDERATION</w:t>
            </w:r>
          </w:p>
          <w:p w:rsidR="00384055" w:rsidRPr="00384055" w:rsidRDefault="00384055" w:rsidP="00905B80">
            <w:pPr>
              <w:widowControl w:val="0"/>
              <w:tabs>
                <w:tab w:val="left" w:pos="600"/>
              </w:tabs>
              <w:spacing w:before="0" w:after="120"/>
              <w:ind w:firstLine="0"/>
              <w:rPr>
                <w:rFonts w:ascii="Trebuchet MS" w:eastAsia="Arial Unicode MS" w:hAnsi="Trebuchet MS"/>
                <w:sz w:val="20"/>
                <w:lang w:val="en-US"/>
              </w:rPr>
            </w:pPr>
            <w:r w:rsidRPr="00384055">
              <w:rPr>
                <w:rFonts w:ascii="Trebuchet MS" w:eastAsia="Arial Unicode MS" w:hAnsi="Trebuchet MS"/>
                <w:color w:val="007E39"/>
                <w:sz w:val="20"/>
                <w:lang w:val="en-US"/>
              </w:rPr>
              <w:t>4.1</w:t>
            </w:r>
            <w:r w:rsidRPr="00384055">
              <w:rPr>
                <w:rFonts w:ascii="Trebuchet MS" w:eastAsia="Arial Unicode MS" w:hAnsi="Trebuchet MS"/>
                <w:color w:val="007E39"/>
                <w:sz w:val="20"/>
                <w:lang w:val="en-US"/>
              </w:rPr>
              <w:tab/>
              <w:t xml:space="preserve">The Parties agree that the only financial obligation under this Agreement for the Recipient shall be the payment of the costs, handling, </w:t>
            </w:r>
            <w:r w:rsidRPr="00384055">
              <w:rPr>
                <w:rFonts w:ascii="Trebuchet MS" w:eastAsia="Arial Unicode MS" w:hAnsi="Trebuchet MS"/>
                <w:color w:val="007E39"/>
                <w:sz w:val="20"/>
                <w:lang w:val="en-US"/>
              </w:rPr>
              <w:lastRenderedPageBreak/>
              <w:t>packaging and transport of the Material from the premises of the Provider to the Recipient</w:t>
            </w:r>
            <w:r w:rsidRPr="00384055">
              <w:rPr>
                <w:rFonts w:ascii="Trebuchet MS" w:eastAsia="Arial Unicode MS" w:hAnsi="Trebuchet MS"/>
                <w:sz w:val="20"/>
                <w:lang w:val="en-US"/>
              </w:rPr>
              <w:t>.</w:t>
            </w:r>
          </w:p>
          <w:p w:rsidR="00384055" w:rsidRPr="00384055" w:rsidRDefault="00384055" w:rsidP="00384055">
            <w:pPr>
              <w:keepNext/>
              <w:numPr>
                <w:ilvl w:val="0"/>
                <w:numId w:val="12"/>
              </w:numPr>
              <w:spacing w:before="0" w:after="120"/>
              <w:ind w:left="703"/>
              <w:rPr>
                <w:rFonts w:ascii="Trebuchet MS" w:eastAsia="Arial Unicode MS" w:hAnsi="Trebuchet MS"/>
                <w:b/>
                <w:smallCaps/>
                <w:sz w:val="20"/>
                <w:lang w:val="es-ES"/>
              </w:rPr>
            </w:pPr>
            <w:r w:rsidRPr="00384055">
              <w:rPr>
                <w:rFonts w:ascii="Trebuchet MS" w:eastAsia="Arial Unicode MS" w:hAnsi="Trebuchet MS"/>
                <w:b/>
                <w:smallCaps/>
                <w:sz w:val="20"/>
                <w:lang w:val="es-ES"/>
              </w:rPr>
              <w:t>LIABILITIES</w:t>
            </w:r>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en-US"/>
              </w:rPr>
            </w:pPr>
            <w:r w:rsidRPr="00384055">
              <w:rPr>
                <w:rFonts w:ascii="Trebuchet MS" w:eastAsia="Arial Unicode MS" w:hAnsi="Trebuchet MS"/>
                <w:sz w:val="20"/>
                <w:lang w:val="en-US"/>
              </w:rPr>
              <w:t xml:space="preserve">The Material is experimental in its nature and it is transferred without any kind of </w:t>
            </w:r>
            <w:r w:rsidRPr="0055582F">
              <w:rPr>
                <w:rFonts w:ascii="Trebuchet MS" w:eastAsia="Arial Unicode MS" w:hAnsi="Trebuchet MS"/>
                <w:sz w:val="20"/>
                <w:lang w:val="en-GB"/>
              </w:rPr>
              <w:t>warranty</w:t>
            </w:r>
            <w:r w:rsidRPr="00384055">
              <w:rPr>
                <w:rFonts w:ascii="Trebuchet MS" w:eastAsia="Arial Unicode MS" w:hAnsi="Trebuchet MS"/>
                <w:sz w:val="20"/>
                <w:lang w:val="en-US"/>
              </w:rPr>
              <w:t xml:space="preserve">, express or implied, including but not limited to commercial warranties or fitness for a particular purpose. The Provider makes no representations regarding the non-infringement of any patent, copyright or any other proprietary rights of a third party by the Material. Unless otherwise expressly stated in this Agreement, the Recipient has no rights over the Material or any of its compounds. </w:t>
            </w:r>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en-GB"/>
              </w:rPr>
            </w:pPr>
            <w:r w:rsidRPr="00384055">
              <w:rPr>
                <w:rFonts w:ascii="Trebuchet MS" w:eastAsia="Arial Unicode MS" w:hAnsi="Trebuchet MS"/>
                <w:sz w:val="20"/>
                <w:lang w:val="en-GB"/>
              </w:rPr>
              <w:t>The Provider shall not be liable for any damages arising from the use of the Material by the Recipient and/or its employees. Upon delivery of the Material, the Recipient shall indemnify and hold the Provider harmless for any loss, claim, damage or liability, which may arise from, the use, handling, storage or disposal of the Material by the Recipient and/or its employees unless loss, claim, damage or liability arises due to negligence or wilful misconduct of the Provider.</w:t>
            </w:r>
          </w:p>
          <w:p w:rsidR="00384055" w:rsidRPr="00384055" w:rsidRDefault="00384055" w:rsidP="00384055">
            <w:pPr>
              <w:keepNext/>
              <w:numPr>
                <w:ilvl w:val="0"/>
                <w:numId w:val="12"/>
              </w:numPr>
              <w:spacing w:before="0" w:after="120"/>
              <w:rPr>
                <w:rFonts w:ascii="Trebuchet MS" w:eastAsia="Arial Unicode MS" w:hAnsi="Trebuchet MS"/>
                <w:b/>
                <w:smallCaps/>
                <w:sz w:val="20"/>
                <w:lang w:val="es-ES"/>
              </w:rPr>
            </w:pPr>
            <w:r w:rsidRPr="00384055">
              <w:rPr>
                <w:rFonts w:ascii="Trebuchet MS" w:eastAsia="Arial Unicode MS" w:hAnsi="Trebuchet MS"/>
                <w:b/>
                <w:smallCaps/>
                <w:sz w:val="20"/>
                <w:lang w:val="es-ES"/>
              </w:rPr>
              <w:t>TERM</w:t>
            </w:r>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en-US"/>
              </w:rPr>
            </w:pPr>
            <w:r w:rsidRPr="00384055">
              <w:rPr>
                <w:rFonts w:ascii="Trebuchet MS" w:eastAsia="Arial Unicode MS" w:hAnsi="Trebuchet MS"/>
                <w:sz w:val="20"/>
                <w:lang w:val="en-US"/>
              </w:rPr>
              <w:t xml:space="preserve">The present Agreement shall be valid for a term of </w:t>
            </w:r>
            <w:r w:rsidRPr="00384055">
              <w:rPr>
                <w:rFonts w:ascii="Trebuchet MS" w:eastAsia="Arial Unicode MS" w:hAnsi="Trebuchet MS"/>
                <w:color w:val="FF0000"/>
                <w:sz w:val="20"/>
                <w:lang w:val="en-US"/>
              </w:rPr>
              <w:t>(...)</w:t>
            </w:r>
            <w:r w:rsidRPr="00384055">
              <w:rPr>
                <w:rFonts w:ascii="Trebuchet MS" w:eastAsia="Arial Unicode MS" w:hAnsi="Trebuchet MS"/>
                <w:sz w:val="20"/>
                <w:lang w:val="en-US"/>
              </w:rPr>
              <w:t xml:space="preserve"> </w:t>
            </w:r>
            <w:r w:rsidRPr="00384055">
              <w:rPr>
                <w:rFonts w:ascii="Trebuchet MS" w:eastAsia="Arial Unicode MS" w:hAnsi="Trebuchet MS"/>
                <w:sz w:val="20"/>
                <w:vertAlign w:val="superscript"/>
                <w:lang w:val="es-ES"/>
              </w:rPr>
              <w:footnoteReference w:id="4"/>
            </w:r>
            <w:r w:rsidRPr="00384055">
              <w:rPr>
                <w:rFonts w:ascii="Trebuchet MS" w:eastAsia="Arial Unicode MS" w:hAnsi="Trebuchet MS"/>
                <w:sz w:val="20"/>
                <w:lang w:val="en-US"/>
              </w:rPr>
              <w:t xml:space="preserve"> from the date the Material is received by the Recipient. However, the </w:t>
            </w:r>
            <w:r w:rsidRPr="0055582F">
              <w:rPr>
                <w:rFonts w:ascii="Trebuchet MS" w:eastAsia="Arial Unicode MS" w:hAnsi="Trebuchet MS"/>
                <w:sz w:val="20"/>
                <w:lang w:val="en-GB"/>
              </w:rPr>
              <w:t>obligations</w:t>
            </w:r>
            <w:r w:rsidRPr="00384055">
              <w:rPr>
                <w:rFonts w:ascii="Trebuchet MS" w:eastAsia="Arial Unicode MS" w:hAnsi="Trebuchet MS"/>
                <w:sz w:val="20"/>
                <w:lang w:val="en-US"/>
              </w:rPr>
              <w:t xml:space="preserve"> of confidentiality and non-use of Confidential Information by the Parties shall not be extinguished and will remain in force:</w:t>
            </w:r>
          </w:p>
          <w:p w:rsidR="00384055" w:rsidRPr="00384055" w:rsidRDefault="00384055" w:rsidP="00905B80">
            <w:pPr>
              <w:spacing w:before="0" w:after="120"/>
              <w:ind w:firstLine="0"/>
              <w:rPr>
                <w:rFonts w:ascii="Trebuchet MS" w:eastAsia="Arial Unicode MS" w:hAnsi="Trebuchet MS"/>
                <w:color w:val="007E39"/>
                <w:sz w:val="20"/>
                <w:lang w:val="en-US"/>
              </w:rPr>
            </w:pPr>
            <w:r w:rsidRPr="00384055">
              <w:rPr>
                <w:rFonts w:ascii="Trebuchet MS" w:eastAsia="Arial Unicode MS" w:hAnsi="Trebuchet MS"/>
                <w:sz w:val="20"/>
                <w:highlight w:val="yellow"/>
                <w:lang w:val="en-US"/>
              </w:rPr>
              <w:t xml:space="preserve">Option 1.- </w:t>
            </w:r>
            <w:r w:rsidRPr="00384055">
              <w:rPr>
                <w:rFonts w:ascii="Trebuchet MS" w:eastAsia="Arial Unicode MS" w:hAnsi="Trebuchet MS"/>
                <w:color w:val="007E39"/>
                <w:sz w:val="20"/>
                <w:lang w:val="en-US"/>
              </w:rPr>
              <w:t>As long as the confidential information is not in the public domain unless the Recipient has infringed its obligations.</w:t>
            </w:r>
          </w:p>
          <w:p w:rsidR="00384055" w:rsidRPr="00384055" w:rsidRDefault="00384055" w:rsidP="00905B80">
            <w:pPr>
              <w:spacing w:before="0" w:after="120"/>
              <w:ind w:firstLine="0"/>
              <w:rPr>
                <w:rFonts w:ascii="Trebuchet MS" w:eastAsia="Arial Unicode MS" w:hAnsi="Trebuchet MS"/>
                <w:color w:val="007E39"/>
                <w:sz w:val="20"/>
                <w:lang w:val="en-US"/>
              </w:rPr>
            </w:pPr>
            <w:r w:rsidRPr="00384055">
              <w:rPr>
                <w:rFonts w:ascii="Trebuchet MS" w:eastAsia="Arial Unicode MS" w:hAnsi="Trebuchet MS"/>
                <w:sz w:val="20"/>
                <w:highlight w:val="yellow"/>
                <w:lang w:val="en-US"/>
              </w:rPr>
              <w:t xml:space="preserve">Option 2.- </w:t>
            </w:r>
            <w:r w:rsidRPr="00384055">
              <w:rPr>
                <w:rFonts w:ascii="Trebuchet MS" w:eastAsia="Arial Unicode MS" w:hAnsi="Trebuchet MS"/>
                <w:color w:val="007E39"/>
                <w:sz w:val="20"/>
                <w:lang w:val="en-US"/>
              </w:rPr>
              <w:t xml:space="preserve">For a term of </w:t>
            </w:r>
            <w:r w:rsidRPr="00384055">
              <w:rPr>
                <w:rFonts w:ascii="Trebuchet MS" w:eastAsia="Arial Unicode MS" w:hAnsi="Trebuchet MS"/>
                <w:color w:val="FF0000"/>
                <w:sz w:val="20"/>
                <w:lang w:val="en-US"/>
              </w:rPr>
              <w:t>(…)</w:t>
            </w:r>
            <w:r w:rsidRPr="00384055">
              <w:rPr>
                <w:rFonts w:ascii="Trebuchet MS" w:eastAsia="Arial Unicode MS" w:hAnsi="Trebuchet MS"/>
                <w:color w:val="007E39"/>
                <w:sz w:val="20"/>
                <w:lang w:val="en-US"/>
              </w:rPr>
              <w:t xml:space="preserve"> years to be counted from the last disclosure of confidential information.</w:t>
            </w:r>
          </w:p>
          <w:p w:rsidR="00384055" w:rsidRPr="00384055" w:rsidRDefault="00384055" w:rsidP="00384055">
            <w:pPr>
              <w:widowControl w:val="0"/>
              <w:numPr>
                <w:ilvl w:val="1"/>
                <w:numId w:val="12"/>
              </w:numPr>
              <w:spacing w:before="0" w:after="120"/>
              <w:ind w:left="0" w:firstLine="0"/>
              <w:rPr>
                <w:rFonts w:ascii="Trebuchet MS" w:eastAsia="Arial Unicode MS" w:hAnsi="Trebuchet MS" w:cs="Calibri"/>
                <w:b/>
                <w:bCs/>
                <w:sz w:val="20"/>
                <w:lang w:val="en-US"/>
              </w:rPr>
            </w:pPr>
            <w:r w:rsidRPr="00384055">
              <w:rPr>
                <w:rFonts w:ascii="Trebuchet MS" w:eastAsia="Arial Unicode MS" w:hAnsi="Trebuchet MS"/>
                <w:sz w:val="20"/>
                <w:lang w:val="en-US"/>
              </w:rPr>
              <w:t>The Parties may extend the term of the present Agreement, if the desired results have not been achieved by the end of the term and / or the parties want the Agreement to be extended. In the event of an extension, the Parties shall sign an extension of the Term before its ending. The present Agreement cannot be assigned neither by virtue of any law nor by any other means, without the prior consent in writing of the Provider.</w:t>
            </w:r>
            <w:r w:rsidRPr="00384055">
              <w:rPr>
                <w:rFonts w:ascii="Trebuchet MS" w:eastAsia="Arial Unicode MS" w:hAnsi="Trebuchet MS" w:cs="Calibri"/>
                <w:b/>
                <w:bCs/>
                <w:sz w:val="20"/>
                <w:lang w:val="en-US"/>
              </w:rPr>
              <w:t xml:space="preserve"> </w:t>
            </w:r>
          </w:p>
          <w:p w:rsidR="00384055" w:rsidRPr="00384055" w:rsidRDefault="00384055" w:rsidP="00384055">
            <w:pPr>
              <w:widowControl w:val="0"/>
              <w:numPr>
                <w:ilvl w:val="1"/>
                <w:numId w:val="12"/>
              </w:numPr>
              <w:spacing w:before="0" w:after="120"/>
              <w:ind w:left="0" w:firstLine="0"/>
              <w:rPr>
                <w:rFonts w:ascii="Trebuchet MS" w:eastAsia="Arial Unicode MS" w:hAnsi="Trebuchet MS" w:cs="Calibri"/>
                <w:bCs/>
                <w:sz w:val="20"/>
                <w:lang w:val="en-US"/>
              </w:rPr>
            </w:pPr>
            <w:r w:rsidRPr="00384055">
              <w:rPr>
                <w:rFonts w:ascii="Trebuchet MS" w:eastAsia="Arial Unicode MS" w:hAnsi="Trebuchet MS" w:cs="Calibri"/>
                <w:bCs/>
                <w:sz w:val="20"/>
                <w:lang w:val="en-US"/>
              </w:rPr>
              <w:t xml:space="preserve">This Agreement is not transferable, either </w:t>
            </w:r>
            <w:r w:rsidRPr="00384055">
              <w:rPr>
                <w:rFonts w:ascii="Trebuchet MS" w:eastAsia="Arial Unicode MS" w:hAnsi="Trebuchet MS" w:cs="Calibri"/>
                <w:bCs/>
                <w:sz w:val="20"/>
                <w:lang w:val="en-US"/>
              </w:rPr>
              <w:lastRenderedPageBreak/>
              <w:t>by law or otherwise, without the prior consent in writing of the Provider.</w:t>
            </w:r>
          </w:p>
          <w:p w:rsidR="00384055" w:rsidRPr="00384055" w:rsidRDefault="00384055" w:rsidP="00905B80">
            <w:pPr>
              <w:keepNext/>
              <w:numPr>
                <w:ilvl w:val="0"/>
                <w:numId w:val="12"/>
              </w:numPr>
              <w:tabs>
                <w:tab w:val="clear" w:pos="705"/>
                <w:tab w:val="num" w:pos="462"/>
              </w:tabs>
              <w:spacing w:before="0" w:after="120"/>
              <w:ind w:left="36" w:hanging="36"/>
              <w:rPr>
                <w:rFonts w:ascii="Trebuchet MS" w:eastAsia="Arial Unicode MS" w:hAnsi="Trebuchet MS"/>
                <w:b/>
                <w:smallCaps/>
                <w:sz w:val="20"/>
                <w:lang w:val="en-US"/>
              </w:rPr>
            </w:pPr>
            <w:r w:rsidRPr="00384055">
              <w:rPr>
                <w:rFonts w:ascii="Trebuchet MS" w:eastAsia="Arial Unicode MS" w:hAnsi="Trebuchet MS"/>
                <w:b/>
                <w:smallCaps/>
                <w:sz w:val="20"/>
                <w:lang w:val="en-US"/>
              </w:rPr>
              <w:t>RESULTS, INTELLECTUAL PROPERTY AND COPYRIGHT</w:t>
            </w:r>
          </w:p>
          <w:p w:rsidR="00384055" w:rsidRPr="00384055" w:rsidRDefault="00384055" w:rsidP="00384055">
            <w:pPr>
              <w:widowControl w:val="0"/>
              <w:numPr>
                <w:ilvl w:val="1"/>
                <w:numId w:val="12"/>
              </w:numPr>
              <w:spacing w:before="0" w:after="120"/>
              <w:ind w:left="0" w:firstLine="0"/>
              <w:rPr>
                <w:rFonts w:ascii="Trebuchet MS" w:eastAsia="Arial Unicode MS" w:hAnsi="Trebuchet MS"/>
                <w:snapToGrid w:val="0"/>
                <w:color w:val="000000"/>
                <w:sz w:val="20"/>
                <w:lang w:val="en-US"/>
              </w:rPr>
            </w:pPr>
            <w:r w:rsidRPr="00384055">
              <w:rPr>
                <w:rFonts w:ascii="Trebuchet MS" w:eastAsia="Arial Unicode MS" w:hAnsi="Trebuchet MS"/>
                <w:snapToGrid w:val="0"/>
                <w:color w:val="000000"/>
                <w:sz w:val="20"/>
                <w:lang w:val="en-US"/>
              </w:rPr>
              <w:t xml:space="preserve">The Recipient shall inform the Provider, in </w:t>
            </w:r>
            <w:r w:rsidRPr="0055582F">
              <w:rPr>
                <w:rFonts w:ascii="Trebuchet MS" w:eastAsia="Arial Unicode MS" w:hAnsi="Trebuchet MS"/>
                <w:sz w:val="20"/>
                <w:lang w:val="en-GB"/>
              </w:rPr>
              <w:t>writing</w:t>
            </w:r>
            <w:r w:rsidRPr="00384055">
              <w:rPr>
                <w:rFonts w:ascii="Trebuchet MS" w:eastAsia="Arial Unicode MS" w:hAnsi="Trebuchet MS"/>
                <w:snapToGrid w:val="0"/>
                <w:color w:val="000000"/>
                <w:sz w:val="20"/>
                <w:lang w:val="en-US"/>
              </w:rPr>
              <w:t xml:space="preserve"> and confidentially, of the results of the research carried out with the Material each </w:t>
            </w:r>
            <w:r w:rsidRPr="00384055">
              <w:rPr>
                <w:rFonts w:ascii="Trebuchet MS" w:eastAsia="Arial Unicode MS" w:hAnsi="Trebuchet MS"/>
                <w:snapToGrid w:val="0"/>
                <w:color w:val="FF0000"/>
                <w:sz w:val="20"/>
                <w:lang w:val="en-US"/>
              </w:rPr>
              <w:t>(...)</w:t>
            </w:r>
            <w:r w:rsidRPr="00384055">
              <w:rPr>
                <w:rFonts w:ascii="Trebuchet MS" w:eastAsia="Arial Unicode MS" w:hAnsi="Trebuchet MS"/>
                <w:snapToGrid w:val="0"/>
                <w:color w:val="000000"/>
                <w:sz w:val="20"/>
                <w:lang w:val="en-US"/>
              </w:rPr>
              <w:t xml:space="preserve"> months.</w:t>
            </w:r>
          </w:p>
          <w:p w:rsidR="00384055" w:rsidRPr="00384055" w:rsidRDefault="00384055" w:rsidP="00384055">
            <w:pPr>
              <w:widowControl w:val="0"/>
              <w:numPr>
                <w:ilvl w:val="1"/>
                <w:numId w:val="12"/>
              </w:numPr>
              <w:spacing w:before="0" w:after="120"/>
              <w:ind w:left="0" w:firstLine="0"/>
              <w:rPr>
                <w:rFonts w:ascii="Trebuchet MS" w:eastAsia="Arial Unicode MS" w:hAnsi="Trebuchet MS"/>
                <w:snapToGrid w:val="0"/>
                <w:color w:val="000000"/>
                <w:sz w:val="20"/>
                <w:lang w:val="en-US"/>
              </w:rPr>
            </w:pPr>
            <w:r w:rsidRPr="00384055">
              <w:rPr>
                <w:rFonts w:ascii="Trebuchet MS" w:eastAsia="Arial Unicode MS" w:hAnsi="Trebuchet MS"/>
                <w:snapToGrid w:val="0"/>
                <w:color w:val="000000"/>
                <w:sz w:val="20"/>
                <w:lang w:val="en-US"/>
              </w:rPr>
              <w:t xml:space="preserve">The Recipient shall notify immediately to the </w:t>
            </w:r>
            <w:r w:rsidRPr="00384055">
              <w:rPr>
                <w:rFonts w:ascii="Trebuchet MS" w:eastAsia="Arial Unicode MS" w:hAnsi="Trebuchet MS"/>
                <w:sz w:val="20"/>
                <w:lang w:val="en-GB"/>
              </w:rPr>
              <w:t>Provider</w:t>
            </w:r>
            <w:r w:rsidRPr="00384055">
              <w:rPr>
                <w:rFonts w:ascii="Trebuchet MS" w:eastAsia="Arial Unicode MS" w:hAnsi="Trebuchet MS"/>
                <w:snapToGrid w:val="0"/>
                <w:color w:val="000000"/>
                <w:sz w:val="20"/>
                <w:lang w:val="en-US"/>
              </w:rPr>
              <w:t xml:space="preserve"> in the event that a result could be legally protected.</w:t>
            </w:r>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en-US"/>
              </w:rPr>
            </w:pPr>
            <w:r w:rsidRPr="00384055">
              <w:rPr>
                <w:rFonts w:ascii="Trebuchet MS" w:eastAsia="Arial Unicode MS" w:hAnsi="Trebuchet MS"/>
                <w:sz w:val="20"/>
                <w:lang w:val="en-GB"/>
              </w:rPr>
              <w:t>The Recipient acknowledges that all intellectual property rights or copyright over the Materials including any extract or replica thereof, are the exclusive property of the Provider.</w:t>
            </w:r>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en-GB"/>
              </w:rPr>
            </w:pPr>
            <w:r w:rsidRPr="00384055">
              <w:rPr>
                <w:rFonts w:ascii="Trebuchet MS" w:eastAsia="Arial Unicode MS" w:hAnsi="Trebuchet MS"/>
                <w:sz w:val="20"/>
                <w:lang w:val="en-GB"/>
              </w:rPr>
              <w:t xml:space="preserve">The Parties agree that nothing in this Agreement shall be construed as an assignment or transmission of any intellectual property rights or copyright related to the Material in favour of the Recipient or a third party, including without limitation any and all patents, utility models, industrial design, trade secrets, and any other worldwide intangible or tangible right related to Material belonging to the Provider which are not expressly granted herein. </w:t>
            </w:r>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en-US"/>
              </w:rPr>
            </w:pPr>
            <w:r w:rsidRPr="00384055">
              <w:rPr>
                <w:rFonts w:ascii="Trebuchet MS" w:eastAsia="Arial Unicode MS" w:hAnsi="Trebuchet MS"/>
                <w:sz w:val="20"/>
                <w:lang w:val="en-US"/>
              </w:rPr>
              <w:t xml:space="preserve">The Material is or may be the subject of a </w:t>
            </w:r>
            <w:r w:rsidRPr="00384055">
              <w:rPr>
                <w:rFonts w:ascii="Trebuchet MS" w:eastAsia="Arial Unicode MS" w:hAnsi="Trebuchet MS"/>
                <w:sz w:val="20"/>
                <w:lang w:val="en-GB"/>
              </w:rPr>
              <w:t>patent</w:t>
            </w:r>
            <w:r w:rsidRPr="00384055">
              <w:rPr>
                <w:rFonts w:ascii="Trebuchet MS" w:eastAsia="Arial Unicode MS" w:hAnsi="Trebuchet MS"/>
                <w:sz w:val="20"/>
                <w:lang w:val="en-US"/>
              </w:rPr>
              <w:t xml:space="preserve"> application or other legal rights recognized to the Provider.</w:t>
            </w:r>
          </w:p>
          <w:p w:rsidR="00384055" w:rsidRPr="00384055" w:rsidRDefault="00384055" w:rsidP="00905B80">
            <w:pPr>
              <w:spacing w:before="0" w:after="120"/>
              <w:ind w:left="36" w:firstLine="0"/>
              <w:rPr>
                <w:rFonts w:ascii="Trebuchet MS" w:eastAsia="Arial Unicode MS" w:hAnsi="Trebuchet MS"/>
                <w:snapToGrid w:val="0"/>
                <w:color w:val="000000"/>
                <w:sz w:val="20"/>
                <w:highlight w:val="yellow"/>
                <w:lang w:val="en-US"/>
              </w:rPr>
            </w:pPr>
            <w:r w:rsidRPr="00384055">
              <w:rPr>
                <w:rFonts w:ascii="Trebuchet MS" w:eastAsia="Arial Unicode MS" w:hAnsi="Trebuchet MS"/>
                <w:snapToGrid w:val="0"/>
                <w:color w:val="000000"/>
                <w:sz w:val="20"/>
                <w:highlight w:val="yellow"/>
                <w:lang w:val="en-US"/>
              </w:rPr>
              <w:t>NOTE: choose one option</w:t>
            </w:r>
            <w:r w:rsidRPr="00384055">
              <w:rPr>
                <w:rFonts w:ascii="Trebuchet MS" w:eastAsia="Arial Unicode MS" w:hAnsi="Trebuchet MS"/>
                <w:snapToGrid w:val="0"/>
                <w:color w:val="000000"/>
                <w:sz w:val="20"/>
                <w:highlight w:val="yellow"/>
                <w:vertAlign w:val="superscript"/>
                <w:lang w:val="es-ES"/>
              </w:rPr>
              <w:footnoteReference w:id="5"/>
            </w:r>
            <w:r w:rsidRPr="00384055">
              <w:rPr>
                <w:rFonts w:ascii="Trebuchet MS" w:eastAsia="Arial Unicode MS" w:hAnsi="Trebuchet MS"/>
                <w:snapToGrid w:val="0"/>
                <w:color w:val="000000"/>
                <w:sz w:val="20"/>
                <w:highlight w:val="yellow"/>
                <w:lang w:val="en-US"/>
              </w:rPr>
              <w:t xml:space="preserve"> :</w:t>
            </w:r>
          </w:p>
          <w:p w:rsidR="00384055" w:rsidRPr="00384055" w:rsidRDefault="00384055" w:rsidP="00905B80">
            <w:pPr>
              <w:spacing w:before="0" w:after="120"/>
              <w:ind w:left="36"/>
              <w:rPr>
                <w:rFonts w:ascii="Trebuchet MS" w:eastAsia="Arial Unicode MS" w:hAnsi="Trebuchet MS"/>
                <w:sz w:val="20"/>
                <w:highlight w:val="yellow"/>
                <w:lang w:val="en-US"/>
              </w:rPr>
            </w:pPr>
            <w:r w:rsidRPr="00384055">
              <w:rPr>
                <w:rFonts w:ascii="Trebuchet MS" w:eastAsia="Arial Unicode MS" w:hAnsi="Trebuchet MS"/>
                <w:sz w:val="20"/>
                <w:highlight w:val="yellow"/>
                <w:lang w:val="en-US"/>
              </w:rPr>
              <w:t>OPTION 1</w:t>
            </w:r>
          </w:p>
          <w:p w:rsidR="00384055" w:rsidRPr="00384055" w:rsidRDefault="00384055" w:rsidP="00905B80">
            <w:pPr>
              <w:spacing w:before="0" w:after="120"/>
              <w:ind w:left="36"/>
              <w:rPr>
                <w:rFonts w:ascii="Trebuchet MS" w:eastAsia="Arial Unicode MS" w:hAnsi="Trebuchet MS"/>
                <w:color w:val="007E39"/>
                <w:sz w:val="20"/>
                <w:lang w:val="en-US"/>
              </w:rPr>
            </w:pPr>
            <w:r w:rsidRPr="00384055">
              <w:rPr>
                <w:rFonts w:ascii="Trebuchet MS" w:eastAsia="Arial Unicode MS" w:hAnsi="Trebuchet MS"/>
                <w:color w:val="007E39"/>
                <w:sz w:val="20"/>
                <w:lang w:val="en-US"/>
              </w:rPr>
              <w:t>If, as a result of the execution of the Project by the Recipient over the Material, a result that may be legally protected is developed and the Recipient has had a relevant role in the development, the Parties agree to conclude a document regarding the ownership of any copyright and / or intellectual property rights and the scope for the exploitation of the results.</w:t>
            </w:r>
          </w:p>
          <w:p w:rsidR="00384055" w:rsidRPr="00384055" w:rsidRDefault="00384055" w:rsidP="00905B80">
            <w:pPr>
              <w:spacing w:before="0" w:after="120"/>
              <w:ind w:left="36"/>
              <w:rPr>
                <w:rFonts w:ascii="Trebuchet MS" w:eastAsia="Arial Unicode MS" w:hAnsi="Trebuchet MS"/>
                <w:sz w:val="20"/>
                <w:highlight w:val="yellow"/>
                <w:lang w:val="en-US"/>
              </w:rPr>
            </w:pPr>
            <w:r w:rsidRPr="00384055">
              <w:rPr>
                <w:rFonts w:ascii="Trebuchet MS" w:eastAsia="Arial Unicode MS" w:hAnsi="Trebuchet MS"/>
                <w:sz w:val="20"/>
                <w:highlight w:val="yellow"/>
                <w:lang w:val="en-US"/>
              </w:rPr>
              <w:t>OPTION 2:</w:t>
            </w:r>
          </w:p>
          <w:p w:rsidR="00384055" w:rsidRPr="00384055" w:rsidRDefault="00384055" w:rsidP="00905B80">
            <w:pPr>
              <w:spacing w:before="0" w:after="120"/>
              <w:ind w:left="36"/>
              <w:rPr>
                <w:rFonts w:ascii="Trebuchet MS" w:eastAsia="Arial Unicode MS" w:hAnsi="Trebuchet MS"/>
                <w:color w:val="007E39"/>
                <w:sz w:val="20"/>
                <w:lang w:val="en-US"/>
              </w:rPr>
            </w:pPr>
            <w:r w:rsidRPr="00384055">
              <w:rPr>
                <w:rFonts w:ascii="Trebuchet MS" w:eastAsia="Arial Unicode MS" w:hAnsi="Trebuchet MS"/>
                <w:color w:val="007E39"/>
                <w:sz w:val="20"/>
                <w:lang w:val="en-US"/>
              </w:rPr>
              <w:t xml:space="preserve">If, as a result of the execution of the Project by the Recipient over the Material, a result that may be legally protected or commercially exploded is developed (hereinafter, the “Results”), Results shall be the property of both Parties to </w:t>
            </w:r>
            <w:r w:rsidRPr="00384055">
              <w:rPr>
                <w:rFonts w:ascii="Trebuchet MS" w:eastAsia="Arial Unicode MS" w:hAnsi="Trebuchet MS"/>
                <w:color w:val="FF0000"/>
                <w:sz w:val="20"/>
                <w:lang w:val="en-US"/>
              </w:rPr>
              <w:t>(...)</w:t>
            </w:r>
            <w:r w:rsidRPr="00384055">
              <w:rPr>
                <w:rFonts w:ascii="Trebuchet MS" w:eastAsia="Arial Unicode MS" w:hAnsi="Trebuchet MS"/>
                <w:color w:val="007E39"/>
                <w:sz w:val="20"/>
                <w:lang w:val="en-US"/>
              </w:rPr>
              <w:t xml:space="preserve">% (determine the </w:t>
            </w:r>
            <w:r w:rsidRPr="00384055">
              <w:rPr>
                <w:rFonts w:ascii="Trebuchet MS" w:eastAsia="Arial Unicode MS" w:hAnsi="Trebuchet MS"/>
                <w:color w:val="007E39"/>
                <w:sz w:val="20"/>
                <w:lang w:val="en-US"/>
              </w:rPr>
              <w:lastRenderedPageBreak/>
              <w:t>percentage) / exclusively owned by the Recipient / exclusively owned by the Provider</w:t>
            </w:r>
            <w:r w:rsidRPr="00384055">
              <w:rPr>
                <w:rFonts w:ascii="Trebuchet MS" w:eastAsia="Arial Unicode MS" w:hAnsi="Trebuchet MS"/>
                <w:color w:val="007E39"/>
                <w:sz w:val="20"/>
                <w:vertAlign w:val="superscript"/>
                <w:lang w:val="en-US"/>
              </w:rPr>
              <w:footnoteReference w:id="6"/>
            </w:r>
            <w:r w:rsidRPr="00384055">
              <w:rPr>
                <w:rFonts w:ascii="Trebuchet MS" w:eastAsia="Arial Unicode MS" w:hAnsi="Trebuchet MS"/>
                <w:color w:val="007E39"/>
                <w:sz w:val="20"/>
                <w:lang w:val="en-US"/>
              </w:rPr>
              <w:t>. However, the Recipient shall grant the Provider a free license, worldwide, non-transferable, and on a non-exclusive basis, to use the Results obtained by the Recipient for the development of any research (but not for commercial purposes).</w:t>
            </w:r>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en-US"/>
              </w:rPr>
            </w:pPr>
            <w:r w:rsidRPr="00384055">
              <w:rPr>
                <w:rFonts w:ascii="Trebuchet MS" w:eastAsia="Arial Unicode MS" w:hAnsi="Trebuchet MS"/>
                <w:sz w:val="20"/>
                <w:lang w:val="en-US"/>
              </w:rPr>
              <w:t xml:space="preserve">In any event, regarding the protection of intellectual property or copyright rights relating to the Results, the Parties shall respect at all times the moral rights of the inventors or authors, according to the applicable law in force. </w:t>
            </w:r>
          </w:p>
          <w:p w:rsidR="00384055" w:rsidRPr="00384055" w:rsidRDefault="00384055" w:rsidP="00384055">
            <w:pPr>
              <w:keepNext/>
              <w:numPr>
                <w:ilvl w:val="0"/>
                <w:numId w:val="12"/>
              </w:numPr>
              <w:spacing w:before="0" w:after="120"/>
              <w:rPr>
                <w:rFonts w:ascii="Trebuchet MS" w:eastAsia="Arial Unicode MS" w:hAnsi="Trebuchet MS"/>
                <w:b/>
                <w:bCs/>
                <w:smallCaps/>
                <w:snapToGrid w:val="0"/>
                <w:sz w:val="20"/>
                <w:lang w:val="es-ES"/>
              </w:rPr>
            </w:pPr>
            <w:r w:rsidRPr="00384055">
              <w:rPr>
                <w:rFonts w:ascii="Trebuchet MS" w:eastAsia="Arial Unicode MS" w:hAnsi="Trebuchet MS"/>
                <w:b/>
                <w:bCs/>
                <w:smallCaps/>
                <w:snapToGrid w:val="0"/>
                <w:sz w:val="20"/>
                <w:lang w:val="es-ES"/>
              </w:rPr>
              <w:t>CONFIDENTIALITY</w:t>
            </w:r>
          </w:p>
          <w:p w:rsidR="00384055" w:rsidRPr="00384055" w:rsidRDefault="00384055" w:rsidP="00384055">
            <w:pPr>
              <w:widowControl w:val="0"/>
              <w:numPr>
                <w:ilvl w:val="1"/>
                <w:numId w:val="12"/>
              </w:numPr>
              <w:spacing w:before="0" w:after="120"/>
              <w:ind w:left="0" w:firstLine="0"/>
              <w:rPr>
                <w:rFonts w:ascii="Trebuchet MS" w:eastAsia="Arial Unicode MS" w:hAnsi="Trebuchet MS" w:cs="Calibri"/>
                <w:color w:val="000000"/>
                <w:sz w:val="20"/>
                <w:lang w:val="en-US"/>
              </w:rPr>
            </w:pPr>
            <w:r w:rsidRPr="00384055">
              <w:rPr>
                <w:rFonts w:ascii="Trebuchet MS" w:eastAsia="Arial Unicode MS" w:hAnsi="Trebuchet MS" w:cs="Calibri"/>
                <w:color w:val="000000"/>
                <w:sz w:val="20"/>
                <w:lang w:val="en-US"/>
              </w:rPr>
              <w:t xml:space="preserve">Both Parties agree not to disclose, under any circumstances, the scientific, technical and / or business information belonging to the other Party to which they had </w:t>
            </w:r>
            <w:r w:rsidRPr="0055582F">
              <w:rPr>
                <w:rFonts w:ascii="Trebuchet MS" w:eastAsia="Arial Unicode MS" w:hAnsi="Trebuchet MS"/>
                <w:sz w:val="20"/>
                <w:lang w:val="en-GB"/>
              </w:rPr>
              <w:t>access</w:t>
            </w:r>
            <w:r w:rsidRPr="00384055">
              <w:rPr>
                <w:rFonts w:ascii="Trebuchet MS" w:eastAsia="Arial Unicode MS" w:hAnsi="Trebuchet MS" w:cs="Calibri"/>
                <w:color w:val="000000"/>
                <w:sz w:val="20"/>
                <w:lang w:val="en-US"/>
              </w:rPr>
              <w:t xml:space="preserve"> within the framework of this Agreement, and in particular undertake to not disclose data and information relating to the Material.</w:t>
            </w:r>
          </w:p>
          <w:p w:rsidR="00384055" w:rsidRPr="00384055" w:rsidRDefault="00384055" w:rsidP="00384055">
            <w:pPr>
              <w:widowControl w:val="0"/>
              <w:numPr>
                <w:ilvl w:val="1"/>
                <w:numId w:val="12"/>
              </w:numPr>
              <w:spacing w:before="0" w:after="120"/>
              <w:ind w:left="0" w:firstLine="0"/>
              <w:rPr>
                <w:rFonts w:ascii="Trebuchet MS" w:eastAsia="Arial Unicode MS" w:hAnsi="Trebuchet MS" w:cs="Calibri"/>
                <w:color w:val="000000"/>
                <w:sz w:val="20"/>
                <w:lang w:val="en-US"/>
              </w:rPr>
            </w:pPr>
            <w:r w:rsidRPr="00384055">
              <w:rPr>
                <w:rFonts w:ascii="Trebuchet MS" w:eastAsia="Arial Unicode MS" w:hAnsi="Trebuchet MS" w:cs="Calibri"/>
                <w:color w:val="000000"/>
                <w:sz w:val="20"/>
                <w:lang w:val="en-US"/>
              </w:rPr>
              <w:t xml:space="preserve">The confidentiality obligation </w:t>
            </w:r>
            <w:r w:rsidRPr="00384055">
              <w:rPr>
                <w:rFonts w:ascii="Trebuchet MS" w:eastAsia="Arial Unicode MS" w:hAnsi="Trebuchet MS"/>
                <w:sz w:val="20"/>
                <w:lang w:val="en-GB"/>
              </w:rPr>
              <w:t>hereinabove</w:t>
            </w:r>
            <w:r w:rsidRPr="00384055">
              <w:rPr>
                <w:rFonts w:ascii="Trebuchet MS" w:eastAsia="Arial Unicode MS" w:hAnsi="Trebuchet MS" w:cs="Calibri"/>
                <w:color w:val="000000"/>
                <w:sz w:val="20"/>
                <w:lang w:val="en-US"/>
              </w:rPr>
              <w:t xml:space="preserve"> mentioned shall not apply if:</w:t>
            </w:r>
          </w:p>
          <w:p w:rsidR="00384055" w:rsidRPr="00384055" w:rsidRDefault="00384055" w:rsidP="00905B80">
            <w:pPr>
              <w:numPr>
                <w:ilvl w:val="0"/>
                <w:numId w:val="6"/>
              </w:numPr>
              <w:tabs>
                <w:tab w:val="clear" w:pos="1410"/>
                <w:tab w:val="num" w:pos="1879"/>
              </w:tabs>
              <w:spacing w:before="0" w:after="120"/>
              <w:ind w:left="320" w:hanging="280"/>
              <w:rPr>
                <w:rFonts w:ascii="Trebuchet MS" w:eastAsia="Arial Unicode MS" w:hAnsi="Trebuchet MS"/>
                <w:sz w:val="20"/>
                <w:lang w:val="en-US"/>
              </w:rPr>
            </w:pPr>
            <w:r w:rsidRPr="00384055">
              <w:rPr>
                <w:rFonts w:ascii="Trebuchet MS" w:eastAsia="Arial Unicode MS" w:hAnsi="Trebuchet MS"/>
                <w:sz w:val="20"/>
                <w:lang w:val="en-US"/>
              </w:rPr>
              <w:t>The information was already known by the Party receiving the information prior to the starting of their cooperation, as long as there is evidence of such knowledge.</w:t>
            </w:r>
          </w:p>
          <w:p w:rsidR="00384055" w:rsidRPr="00384055" w:rsidRDefault="00384055" w:rsidP="00905B80">
            <w:pPr>
              <w:numPr>
                <w:ilvl w:val="0"/>
                <w:numId w:val="6"/>
              </w:numPr>
              <w:tabs>
                <w:tab w:val="clear" w:pos="1410"/>
                <w:tab w:val="num" w:pos="1879"/>
              </w:tabs>
              <w:spacing w:before="0" w:after="120"/>
              <w:ind w:left="320" w:hanging="280"/>
              <w:rPr>
                <w:rFonts w:ascii="Trebuchet MS" w:eastAsia="Arial Unicode MS" w:hAnsi="Trebuchet MS" w:cs="Calibri"/>
                <w:color w:val="000000"/>
                <w:sz w:val="20"/>
                <w:lang w:val="en-US"/>
              </w:rPr>
            </w:pPr>
            <w:r w:rsidRPr="00384055">
              <w:rPr>
                <w:rFonts w:ascii="Trebuchet MS" w:eastAsia="Arial Unicode MS" w:hAnsi="Trebuchet MS"/>
                <w:sz w:val="20"/>
                <w:lang w:val="en-US"/>
              </w:rPr>
              <w:t>The information received is in the public domain or comes into the public domain through means different to an infringement of the confidentiality obligation stated in clause 8.1 above.</w:t>
            </w:r>
          </w:p>
          <w:p w:rsidR="00384055" w:rsidRPr="00384055" w:rsidRDefault="00384055" w:rsidP="00905B80">
            <w:pPr>
              <w:numPr>
                <w:ilvl w:val="0"/>
                <w:numId w:val="6"/>
              </w:numPr>
              <w:tabs>
                <w:tab w:val="clear" w:pos="1410"/>
                <w:tab w:val="num" w:pos="1879"/>
              </w:tabs>
              <w:spacing w:before="0" w:after="120"/>
              <w:ind w:left="320" w:hanging="280"/>
              <w:rPr>
                <w:rFonts w:ascii="Trebuchet MS" w:eastAsia="Arial Unicode MS" w:hAnsi="Trebuchet MS" w:cs="Calibri"/>
                <w:color w:val="000000"/>
                <w:sz w:val="20"/>
                <w:lang w:val="en-US"/>
              </w:rPr>
            </w:pPr>
            <w:r w:rsidRPr="00384055">
              <w:rPr>
                <w:rFonts w:ascii="Trebuchet MS" w:eastAsia="Arial Unicode MS" w:hAnsi="Trebuchet MS"/>
                <w:sz w:val="20"/>
                <w:lang w:val="en-US"/>
              </w:rPr>
              <w:t xml:space="preserve">The Party receiving the information obtains the prior </w:t>
            </w:r>
            <w:r w:rsidRPr="00384055">
              <w:rPr>
                <w:rFonts w:ascii="Trebuchet MS" w:eastAsia="Arial Unicode MS" w:hAnsi="Trebuchet MS" w:cs="Calibri"/>
                <w:color w:val="000000"/>
                <w:sz w:val="20"/>
                <w:lang w:val="en-US"/>
              </w:rPr>
              <w:t>consent in writing for its disclosure by the Party disclosing the information</w:t>
            </w:r>
          </w:p>
          <w:p w:rsidR="00384055" w:rsidRPr="00384055" w:rsidRDefault="00384055" w:rsidP="00905B80">
            <w:pPr>
              <w:numPr>
                <w:ilvl w:val="0"/>
                <w:numId w:val="6"/>
              </w:numPr>
              <w:tabs>
                <w:tab w:val="clear" w:pos="1410"/>
                <w:tab w:val="num" w:pos="1879"/>
              </w:tabs>
              <w:spacing w:before="0" w:after="120"/>
              <w:ind w:left="320" w:hanging="280"/>
              <w:rPr>
                <w:rFonts w:ascii="Trebuchet MS" w:eastAsia="Arial Unicode MS" w:hAnsi="Trebuchet MS" w:cs="Calibri"/>
                <w:color w:val="000000"/>
                <w:sz w:val="20"/>
                <w:lang w:val="en-US"/>
              </w:rPr>
            </w:pPr>
            <w:r w:rsidRPr="00384055">
              <w:rPr>
                <w:rFonts w:ascii="Trebuchet MS" w:eastAsia="Arial Unicode MS" w:hAnsi="Trebuchet MS" w:cs="Calibri"/>
                <w:color w:val="000000"/>
                <w:sz w:val="20"/>
                <w:lang w:val="en-US"/>
              </w:rPr>
              <w:t>The Party has received the information legally from a third party.</w:t>
            </w:r>
          </w:p>
          <w:p w:rsidR="00384055" w:rsidRPr="00384055" w:rsidRDefault="00384055" w:rsidP="00905B80">
            <w:pPr>
              <w:spacing w:before="0" w:after="120"/>
              <w:ind w:firstLine="3"/>
              <w:rPr>
                <w:rFonts w:ascii="Trebuchet MS" w:eastAsia="Arial Unicode MS" w:hAnsi="Trebuchet MS" w:cs="Calibri"/>
                <w:color w:val="000000"/>
                <w:sz w:val="20"/>
                <w:lang w:val="en-US"/>
              </w:rPr>
            </w:pPr>
            <w:r w:rsidRPr="00384055">
              <w:rPr>
                <w:rFonts w:ascii="Trebuchet MS" w:eastAsia="Arial Unicode MS" w:hAnsi="Trebuchet MS" w:cs="Calibri"/>
                <w:color w:val="000000"/>
                <w:sz w:val="20"/>
                <w:lang w:val="en-US"/>
              </w:rPr>
              <w:t xml:space="preserve">Without prejudice to the foregoing, the Party receiving the confidential information from the other Party </w:t>
            </w:r>
            <w:r w:rsidRPr="00384055">
              <w:rPr>
                <w:rFonts w:ascii="Trebuchet MS" w:eastAsia="Arial Unicode MS" w:hAnsi="Trebuchet MS" w:cs="Calibri"/>
                <w:color w:val="000000"/>
                <w:sz w:val="20"/>
                <w:lang w:val="en-GB"/>
              </w:rPr>
              <w:t xml:space="preserve">may disclose it as a result of an administrative or court order, as long as Party </w:t>
            </w:r>
            <w:r w:rsidRPr="00384055">
              <w:rPr>
                <w:rFonts w:ascii="Trebuchet MS" w:eastAsia="Arial Unicode MS" w:hAnsi="Trebuchet MS" w:cs="Calibri"/>
                <w:color w:val="000000"/>
                <w:sz w:val="20"/>
                <w:lang w:val="en-GB"/>
              </w:rPr>
              <w:lastRenderedPageBreak/>
              <w:t xml:space="preserve">requested to disclose the information has previously notified the other Party and has given the other Party (if possible) the opportunity to oppose to the necessity of such disclosure and/or it has been given the opportunity to request any injunction or protective measure so any confidential information is disclosed only for the purpose of such order. </w:t>
            </w:r>
          </w:p>
          <w:p w:rsidR="00384055" w:rsidRPr="00384055" w:rsidRDefault="00384055" w:rsidP="00384055">
            <w:pPr>
              <w:widowControl w:val="0"/>
              <w:numPr>
                <w:ilvl w:val="1"/>
                <w:numId w:val="12"/>
              </w:numPr>
              <w:spacing w:before="0" w:after="120"/>
              <w:ind w:left="0" w:firstLine="0"/>
              <w:rPr>
                <w:rFonts w:ascii="Trebuchet MS" w:eastAsia="Arial Unicode MS" w:hAnsi="Trebuchet MS" w:cs="Calibri"/>
                <w:color w:val="000000"/>
                <w:sz w:val="20"/>
                <w:lang w:val="en-US"/>
              </w:rPr>
            </w:pPr>
            <w:r w:rsidRPr="00384055">
              <w:rPr>
                <w:rFonts w:ascii="Trebuchet MS" w:eastAsia="Arial Unicode MS" w:hAnsi="Trebuchet MS" w:cs="Calibri"/>
                <w:color w:val="000000"/>
                <w:sz w:val="20"/>
                <w:lang w:val="en-US"/>
              </w:rPr>
              <w:t xml:space="preserve">Each Party warrants that all its employees shall be </w:t>
            </w:r>
            <w:r w:rsidRPr="00384055">
              <w:rPr>
                <w:rFonts w:ascii="Trebuchet MS" w:eastAsia="Arial Unicode MS" w:hAnsi="Trebuchet MS"/>
                <w:sz w:val="20"/>
                <w:lang w:val="en-GB"/>
              </w:rPr>
              <w:t>obliged</w:t>
            </w:r>
            <w:r w:rsidRPr="00384055">
              <w:rPr>
                <w:rFonts w:ascii="Trebuchet MS" w:eastAsia="Arial Unicode MS" w:hAnsi="Trebuchet MS" w:cs="Calibri"/>
                <w:color w:val="000000"/>
                <w:sz w:val="20"/>
                <w:lang w:val="en-US"/>
              </w:rPr>
              <w:t xml:space="preserve"> to know and maintain the confidentiality obligation stated in the present clause.</w:t>
            </w:r>
          </w:p>
          <w:p w:rsidR="00384055" w:rsidRPr="00384055" w:rsidRDefault="00384055" w:rsidP="00384055">
            <w:pPr>
              <w:keepNext/>
              <w:numPr>
                <w:ilvl w:val="0"/>
                <w:numId w:val="12"/>
              </w:numPr>
              <w:spacing w:before="0" w:after="120"/>
              <w:rPr>
                <w:rFonts w:ascii="Trebuchet MS" w:eastAsia="Arial Unicode MS" w:hAnsi="Trebuchet MS"/>
                <w:b/>
                <w:smallCaps/>
                <w:sz w:val="20"/>
                <w:lang w:val="es-ES"/>
              </w:rPr>
            </w:pPr>
            <w:r w:rsidRPr="00384055">
              <w:rPr>
                <w:rFonts w:ascii="Trebuchet MS" w:eastAsia="Arial Unicode MS" w:hAnsi="Trebuchet MS"/>
                <w:b/>
                <w:smallCaps/>
                <w:sz w:val="20"/>
                <w:lang w:val="es-ES"/>
              </w:rPr>
              <w:t>PUBLICATIONS</w:t>
            </w:r>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en-US"/>
              </w:rPr>
            </w:pPr>
            <w:r w:rsidRPr="00384055">
              <w:rPr>
                <w:rFonts w:ascii="Trebuchet MS" w:eastAsia="Arial Unicode MS" w:hAnsi="Trebuchet MS"/>
                <w:sz w:val="20"/>
                <w:lang w:val="en-US"/>
              </w:rPr>
              <w:t xml:space="preserve">In the event that the Recipient wants to use, partially or totally, the Results related to the Material for its disclosure by any means, the Recipient shall request the authorization of the Provider so that the </w:t>
            </w:r>
            <w:r w:rsidRPr="0055582F">
              <w:rPr>
                <w:rFonts w:ascii="Trebuchet MS" w:eastAsia="Arial Unicode MS" w:hAnsi="Trebuchet MS"/>
                <w:sz w:val="20"/>
                <w:lang w:val="en-GB"/>
              </w:rPr>
              <w:t>Provider</w:t>
            </w:r>
            <w:r w:rsidRPr="00384055">
              <w:rPr>
                <w:rFonts w:ascii="Trebuchet MS" w:eastAsia="Arial Unicode MS" w:hAnsi="Trebuchet MS"/>
                <w:sz w:val="20"/>
                <w:lang w:val="en-US"/>
              </w:rPr>
              <w:t xml:space="preserve"> can adequately protect its rights over the Material as well as the intellectual property rights and / or copyright that may be affected by the disclosure.</w:t>
            </w:r>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en-US"/>
              </w:rPr>
            </w:pPr>
            <w:r w:rsidRPr="00384055">
              <w:rPr>
                <w:rFonts w:ascii="Trebuchet MS" w:eastAsia="Arial Unicode MS" w:hAnsi="Trebuchet MS"/>
                <w:sz w:val="20"/>
                <w:lang w:val="en-US"/>
              </w:rPr>
              <w:t xml:space="preserve">Upon reception of such notification, the Provider shall reply within </w:t>
            </w:r>
            <w:proofErr w:type="gramStart"/>
            <w:r w:rsidRPr="00384055">
              <w:rPr>
                <w:rFonts w:ascii="Trebuchet MS" w:eastAsia="Arial Unicode MS" w:hAnsi="Trebuchet MS"/>
                <w:sz w:val="20"/>
                <w:lang w:val="en-US"/>
              </w:rPr>
              <w:t>forty five</w:t>
            </w:r>
            <w:proofErr w:type="gramEnd"/>
            <w:r w:rsidRPr="00384055">
              <w:rPr>
                <w:rFonts w:ascii="Trebuchet MS" w:eastAsia="Arial Unicode MS" w:hAnsi="Trebuchet MS"/>
                <w:sz w:val="20"/>
                <w:lang w:val="en-US"/>
              </w:rPr>
              <w:t xml:space="preserve"> (45) days, providing its authorization, its objections, or its disagreement with such publication. Any objection or disagreement shall be based on reasonable and justified grounds. The absence of any reply within the abovementioned period shall be deemed as an authorization of the proposed disclosure.</w:t>
            </w:r>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en-US"/>
              </w:rPr>
            </w:pPr>
            <w:r w:rsidRPr="00384055">
              <w:rPr>
                <w:rFonts w:ascii="Trebuchet MS" w:eastAsia="Arial Unicode MS" w:hAnsi="Trebuchet MS"/>
                <w:sz w:val="20"/>
                <w:lang w:val="en-US"/>
              </w:rPr>
              <w:t>In any publication of the results, there shall be an appropriate acknowledgement to the researchers of the Provider whose contribution to obtain the Material has been relevant. The Recipient shall not use the name of the Provider for commercial or marketing purpose unless expressly authorized by the Provider.</w:t>
            </w:r>
          </w:p>
          <w:p w:rsidR="00384055" w:rsidRPr="00384055" w:rsidRDefault="00384055" w:rsidP="00384055">
            <w:pPr>
              <w:numPr>
                <w:ilvl w:val="0"/>
                <w:numId w:val="12"/>
              </w:numPr>
              <w:spacing w:before="0" w:after="120"/>
              <w:rPr>
                <w:rFonts w:ascii="Trebuchet MS" w:eastAsia="Arial Unicode MS" w:hAnsi="Trebuchet MS"/>
                <w:b/>
                <w:bCs/>
                <w:iCs/>
                <w:sz w:val="20"/>
                <w:lang w:val="en-US"/>
              </w:rPr>
            </w:pPr>
            <w:r w:rsidRPr="00384055">
              <w:rPr>
                <w:rFonts w:ascii="Trebuchet MS" w:eastAsia="Arial Unicode MS" w:hAnsi="Trebuchet MS"/>
                <w:b/>
                <w:bCs/>
                <w:iCs/>
                <w:sz w:val="20"/>
                <w:lang w:val="en-US"/>
              </w:rPr>
              <w:t>TERMINATION</w:t>
            </w:r>
          </w:p>
          <w:p w:rsidR="00384055" w:rsidRPr="00384055" w:rsidRDefault="00384055" w:rsidP="00384055">
            <w:pPr>
              <w:widowControl w:val="0"/>
              <w:numPr>
                <w:ilvl w:val="1"/>
                <w:numId w:val="12"/>
              </w:numPr>
              <w:spacing w:before="0" w:after="120"/>
              <w:ind w:left="0" w:firstLine="0"/>
              <w:rPr>
                <w:rFonts w:ascii="Trebuchet MS" w:eastAsia="Arial Unicode MS" w:hAnsi="Trebuchet MS"/>
                <w:iCs/>
                <w:sz w:val="20"/>
                <w:lang w:val="en-US"/>
              </w:rPr>
            </w:pPr>
            <w:r w:rsidRPr="00384055">
              <w:rPr>
                <w:rFonts w:ascii="Trebuchet MS" w:eastAsia="Arial Unicode MS" w:hAnsi="Trebuchet MS"/>
                <w:iCs/>
                <w:sz w:val="20"/>
                <w:lang w:val="en-US"/>
              </w:rPr>
              <w:t xml:space="preserve">In addition to the cases specifically regulated by the applicable legislation in force, </w:t>
            </w:r>
            <w:r w:rsidRPr="0055582F">
              <w:rPr>
                <w:rFonts w:ascii="Trebuchet MS" w:eastAsia="Arial Unicode MS" w:hAnsi="Trebuchet MS"/>
                <w:sz w:val="20"/>
                <w:lang w:val="en-GB"/>
              </w:rPr>
              <w:t>the</w:t>
            </w:r>
            <w:r w:rsidRPr="00384055">
              <w:rPr>
                <w:rFonts w:ascii="Trebuchet MS" w:eastAsia="Arial Unicode MS" w:hAnsi="Trebuchet MS"/>
                <w:iCs/>
                <w:sz w:val="20"/>
                <w:lang w:val="en-US"/>
              </w:rPr>
              <w:t xml:space="preserve"> Agreement shall be terminated in the following cases:</w:t>
            </w:r>
          </w:p>
          <w:p w:rsidR="00384055" w:rsidRPr="00384055" w:rsidRDefault="00384055" w:rsidP="00905B80">
            <w:pPr>
              <w:numPr>
                <w:ilvl w:val="0"/>
                <w:numId w:val="7"/>
              </w:numPr>
              <w:spacing w:before="0" w:after="120"/>
              <w:ind w:left="462" w:hanging="426"/>
              <w:rPr>
                <w:rFonts w:ascii="Trebuchet MS" w:eastAsia="Arial Unicode MS" w:hAnsi="Trebuchet MS"/>
                <w:iCs/>
                <w:sz w:val="20"/>
                <w:lang w:val="en-US"/>
              </w:rPr>
            </w:pPr>
            <w:r w:rsidRPr="00384055">
              <w:rPr>
                <w:rFonts w:ascii="Trebuchet MS" w:eastAsia="Arial Unicode MS" w:hAnsi="Trebuchet MS"/>
                <w:iCs/>
                <w:sz w:val="20"/>
                <w:lang w:val="en-US"/>
              </w:rPr>
              <w:t>By the expiration of the contractual term agreed.</w:t>
            </w:r>
          </w:p>
          <w:p w:rsidR="00384055" w:rsidRPr="00384055" w:rsidRDefault="00384055" w:rsidP="00905B80">
            <w:pPr>
              <w:numPr>
                <w:ilvl w:val="0"/>
                <w:numId w:val="7"/>
              </w:numPr>
              <w:spacing w:before="0" w:after="120"/>
              <w:ind w:left="462" w:hanging="426"/>
              <w:rPr>
                <w:rFonts w:ascii="Trebuchet MS" w:eastAsia="Arial Unicode MS" w:hAnsi="Trebuchet MS"/>
                <w:iCs/>
                <w:sz w:val="20"/>
                <w:lang w:val="en-US"/>
              </w:rPr>
            </w:pPr>
            <w:r w:rsidRPr="00384055">
              <w:rPr>
                <w:rFonts w:ascii="Trebuchet MS" w:eastAsia="Arial Unicode MS" w:hAnsi="Trebuchet MS"/>
                <w:iCs/>
                <w:sz w:val="20"/>
                <w:lang w:val="en-US"/>
              </w:rPr>
              <w:t>At any time, by mutual agreement in writing.</w:t>
            </w:r>
          </w:p>
          <w:p w:rsidR="00384055" w:rsidRPr="00384055" w:rsidRDefault="00384055" w:rsidP="00905B80">
            <w:pPr>
              <w:numPr>
                <w:ilvl w:val="0"/>
                <w:numId w:val="7"/>
              </w:numPr>
              <w:spacing w:before="0" w:after="120"/>
              <w:ind w:left="462" w:hanging="426"/>
              <w:rPr>
                <w:rFonts w:ascii="Trebuchet MS" w:eastAsia="Arial Unicode MS" w:hAnsi="Trebuchet MS"/>
                <w:iCs/>
                <w:sz w:val="20"/>
                <w:lang w:val="en-US"/>
              </w:rPr>
            </w:pPr>
            <w:r w:rsidRPr="00384055">
              <w:rPr>
                <w:rFonts w:ascii="Trebuchet MS" w:eastAsia="Arial Unicode MS" w:hAnsi="Trebuchet MS"/>
                <w:iCs/>
                <w:sz w:val="20"/>
                <w:lang w:val="en-US"/>
              </w:rPr>
              <w:t xml:space="preserve">By the breach by a Party of any of the obligations under the Agreement, as long as such breach is not remedied within a maximum period of thirty (30) days after </w:t>
            </w:r>
            <w:r w:rsidRPr="00384055">
              <w:rPr>
                <w:rFonts w:ascii="Trebuchet MS" w:eastAsia="Arial Unicode MS" w:hAnsi="Trebuchet MS"/>
                <w:iCs/>
                <w:sz w:val="20"/>
                <w:lang w:val="en-US"/>
              </w:rPr>
              <w:lastRenderedPageBreak/>
              <w:t>written request for the remedy, unless such breach is irreparable or makes impossible the fulfillment of this Agreement to the complaining Party, in which case the termination may be immediate, and in any case without prejudice to any claim for damages that may correspond to either Party.</w:t>
            </w:r>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en-US"/>
              </w:rPr>
            </w:pPr>
            <w:r w:rsidRPr="00384055">
              <w:rPr>
                <w:rFonts w:ascii="Trebuchet MS" w:eastAsia="Arial Unicode MS" w:hAnsi="Trebuchet MS"/>
                <w:sz w:val="20"/>
                <w:lang w:val="en-US"/>
              </w:rPr>
              <w:t xml:space="preserve">Upon termination of the Agreement, the Material shall be either returned to the Provider or destroyed, following the instructions of the Provider. Where </w:t>
            </w:r>
            <w:r w:rsidRPr="0055582F">
              <w:rPr>
                <w:rFonts w:ascii="Trebuchet MS" w:eastAsia="Arial Unicode MS" w:hAnsi="Trebuchet MS"/>
                <w:sz w:val="20"/>
                <w:lang w:val="en-GB"/>
              </w:rPr>
              <w:t>appropriate</w:t>
            </w:r>
            <w:r w:rsidRPr="00384055">
              <w:rPr>
                <w:rFonts w:ascii="Trebuchet MS" w:eastAsia="Arial Unicode MS" w:hAnsi="Trebuchet MS"/>
                <w:sz w:val="20"/>
                <w:lang w:val="en-US"/>
              </w:rPr>
              <w:t>, the costs derived from the return will be borne by the Receiving Party.</w:t>
            </w:r>
          </w:p>
          <w:p w:rsidR="00384055" w:rsidRPr="00384055" w:rsidRDefault="00384055" w:rsidP="00384055">
            <w:pPr>
              <w:numPr>
                <w:ilvl w:val="0"/>
                <w:numId w:val="12"/>
              </w:numPr>
              <w:spacing w:before="0" w:after="120"/>
              <w:ind w:left="567" w:hanging="567"/>
              <w:rPr>
                <w:rFonts w:ascii="Trebuchet MS" w:eastAsia="Arial Unicode MS" w:hAnsi="Trebuchet MS"/>
                <w:b/>
                <w:bCs/>
                <w:iCs/>
                <w:sz w:val="20"/>
                <w:lang w:val="en-US"/>
              </w:rPr>
            </w:pPr>
            <w:r w:rsidRPr="00384055">
              <w:rPr>
                <w:rFonts w:ascii="Trebuchet MS" w:eastAsia="Arial Unicode MS" w:hAnsi="Trebuchet MS"/>
                <w:b/>
                <w:bCs/>
                <w:iCs/>
                <w:sz w:val="20"/>
                <w:lang w:val="en-US"/>
              </w:rPr>
              <w:t>APPLICABLE LAW AND JURISDICTION</w:t>
            </w:r>
          </w:p>
          <w:p w:rsidR="00384055" w:rsidRPr="00384055" w:rsidRDefault="00384055" w:rsidP="00384055">
            <w:pPr>
              <w:keepNext/>
              <w:spacing w:before="0" w:after="120"/>
              <w:rPr>
                <w:rFonts w:ascii="Trebuchet MS" w:eastAsia="Arial Unicode MS" w:hAnsi="Trebuchet MS" w:cs="Calibri"/>
                <w:sz w:val="20"/>
                <w:lang w:val="en-US"/>
              </w:rPr>
            </w:pPr>
            <w:r w:rsidRPr="00384055">
              <w:rPr>
                <w:rFonts w:ascii="Trebuchet MS" w:eastAsia="Arial Unicode MS" w:hAnsi="Trebuchet MS" w:cs="Calibri"/>
                <w:sz w:val="20"/>
                <w:lang w:val="en-US"/>
              </w:rPr>
              <w:t>Both parties undertake to resolve in a friendly manner any disagreement that may arise in the development or interpretation of this Agreement.</w:t>
            </w:r>
          </w:p>
          <w:p w:rsidR="00384055" w:rsidRPr="00384055" w:rsidRDefault="00384055" w:rsidP="00384055">
            <w:pPr>
              <w:keepNext/>
              <w:spacing w:before="0" w:after="120"/>
              <w:rPr>
                <w:rFonts w:ascii="Trebuchet MS" w:eastAsia="Arial Unicode MS" w:hAnsi="Trebuchet MS" w:cs="Calibri"/>
                <w:sz w:val="20"/>
                <w:lang w:val="en-US"/>
              </w:rPr>
            </w:pPr>
            <w:r w:rsidRPr="00384055">
              <w:rPr>
                <w:rFonts w:ascii="Trebuchet MS" w:eastAsia="Arial Unicode MS" w:hAnsi="Trebuchet MS" w:cs="Calibri"/>
                <w:sz w:val="20"/>
                <w:lang w:val="en-US"/>
              </w:rPr>
              <w:t>This Agreement will be governed by Spanish legislation and, in the event of a conflict, both parties agree to submit to the Courts of León for all purposes. Notwithstanding the foregoing, the Provider will retain the right to claim the corresponding compensation, before the courts of any jurisdiction that is relevant, for the protection of their rights or for unauthorized disclosure of information or improper use thereof.</w:t>
            </w:r>
          </w:p>
          <w:p w:rsidR="00384055" w:rsidRPr="00384055" w:rsidRDefault="00384055" w:rsidP="00384055">
            <w:pPr>
              <w:keepNext/>
              <w:numPr>
                <w:ilvl w:val="0"/>
                <w:numId w:val="12"/>
              </w:numPr>
              <w:spacing w:before="0" w:after="120"/>
              <w:rPr>
                <w:rFonts w:ascii="Trebuchet MS" w:eastAsia="Arial Unicode MS" w:hAnsi="Trebuchet MS" w:cs="Calibri"/>
                <w:sz w:val="20"/>
                <w:lang w:val="es-ES"/>
              </w:rPr>
            </w:pPr>
            <w:r w:rsidRPr="00384055">
              <w:rPr>
                <w:rFonts w:ascii="Trebuchet MS" w:eastAsia="Arial Unicode MS" w:hAnsi="Trebuchet MS"/>
                <w:b/>
                <w:smallCaps/>
                <w:sz w:val="20"/>
                <w:lang w:val="en-US"/>
              </w:rPr>
              <w:t>NOTIFICATIONS</w:t>
            </w:r>
          </w:p>
          <w:p w:rsidR="00384055" w:rsidRPr="00384055" w:rsidRDefault="00384055" w:rsidP="00384055">
            <w:pPr>
              <w:widowControl w:val="0"/>
              <w:numPr>
                <w:ilvl w:val="1"/>
                <w:numId w:val="12"/>
              </w:numPr>
              <w:spacing w:before="0" w:after="120"/>
              <w:ind w:left="0" w:firstLine="0"/>
              <w:rPr>
                <w:rFonts w:ascii="Trebuchet MS" w:eastAsia="Arial Unicode MS" w:hAnsi="Trebuchet MS" w:cs="Arial"/>
                <w:sz w:val="20"/>
                <w:lang w:val="en-US"/>
              </w:rPr>
            </w:pPr>
            <w:r w:rsidRPr="00384055">
              <w:rPr>
                <w:rFonts w:ascii="Trebuchet MS" w:eastAsia="Arial Unicode MS" w:hAnsi="Trebuchet MS"/>
                <w:sz w:val="20"/>
                <w:lang w:val="en-US"/>
              </w:rPr>
              <w:t>Communications between the Parties shall be done to the following addresses:</w:t>
            </w:r>
          </w:p>
          <w:p w:rsidR="00384055" w:rsidRPr="00384055" w:rsidRDefault="00384055" w:rsidP="00905B80">
            <w:pPr>
              <w:tabs>
                <w:tab w:val="left" w:pos="6210"/>
              </w:tabs>
              <w:spacing w:before="0" w:after="0"/>
              <w:ind w:left="357"/>
              <w:rPr>
                <w:rFonts w:ascii="Trebuchet MS" w:hAnsi="Trebuchet MS" w:cs="Calibri"/>
                <w:b/>
                <w:sz w:val="20"/>
                <w:lang w:val="en-US" w:eastAsia="en-US"/>
              </w:rPr>
            </w:pPr>
            <w:r w:rsidRPr="00384055">
              <w:rPr>
                <w:rFonts w:ascii="Trebuchet MS" w:hAnsi="Trebuchet MS" w:cs="Calibri"/>
                <w:b/>
                <w:sz w:val="20"/>
                <w:lang w:val="en-US" w:eastAsia="en-US"/>
              </w:rPr>
              <w:t>Universidad de León: ... (Provider)</w:t>
            </w:r>
          </w:p>
          <w:p w:rsidR="00384055" w:rsidRPr="00384055" w:rsidRDefault="00384055" w:rsidP="00905B80">
            <w:pPr>
              <w:tabs>
                <w:tab w:val="left" w:pos="-720"/>
                <w:tab w:val="left" w:pos="0"/>
              </w:tabs>
              <w:suppressAutoHyphens/>
              <w:spacing w:before="0" w:after="0"/>
              <w:ind w:left="357"/>
              <w:rPr>
                <w:rFonts w:ascii="Trebuchet MS" w:eastAsia="Arial Unicode MS" w:hAnsi="Trebuchet MS" w:cs="Calibri"/>
                <w:color w:val="FF0000"/>
                <w:sz w:val="20"/>
                <w:lang w:val="en-US"/>
              </w:rPr>
            </w:pPr>
            <w:r w:rsidRPr="00384055">
              <w:rPr>
                <w:rFonts w:ascii="Trebuchet MS" w:eastAsia="Arial Unicode MS" w:hAnsi="Trebuchet MS" w:cs="Calibri"/>
                <w:sz w:val="20"/>
                <w:lang w:val="en-US"/>
              </w:rPr>
              <w:t xml:space="preserve">To the attention of: </w:t>
            </w:r>
            <w:r w:rsidRPr="00384055">
              <w:rPr>
                <w:rFonts w:ascii="Trebuchet MS" w:eastAsia="Arial Unicode MS" w:hAnsi="Trebuchet MS" w:cs="Calibri"/>
                <w:color w:val="FF0000"/>
                <w:sz w:val="20"/>
                <w:lang w:val="en-US"/>
              </w:rPr>
              <w:t>Mr.…</w:t>
            </w:r>
          </w:p>
          <w:p w:rsidR="00384055" w:rsidRPr="00384055" w:rsidRDefault="00384055" w:rsidP="00905B80">
            <w:pPr>
              <w:tabs>
                <w:tab w:val="left" w:pos="6210"/>
              </w:tabs>
              <w:spacing w:before="0" w:after="0"/>
              <w:ind w:left="357"/>
              <w:rPr>
                <w:rFonts w:ascii="Trebuchet MS" w:hAnsi="Trebuchet MS" w:cs="Calibri"/>
                <w:color w:val="FF0000"/>
                <w:sz w:val="20"/>
                <w:lang w:val="en-US" w:eastAsia="en-US"/>
              </w:rPr>
            </w:pPr>
            <w:r w:rsidRPr="00384055">
              <w:rPr>
                <w:rFonts w:ascii="Trebuchet MS" w:hAnsi="Trebuchet MS" w:cs="Calibri"/>
                <w:color w:val="FF0000"/>
                <w:sz w:val="20"/>
                <w:lang w:val="en-US" w:eastAsia="en-US"/>
              </w:rPr>
              <w:t>Postal address: ……………</w:t>
            </w:r>
          </w:p>
          <w:p w:rsidR="00384055" w:rsidRPr="00384055" w:rsidRDefault="00384055" w:rsidP="00905B80">
            <w:pPr>
              <w:tabs>
                <w:tab w:val="left" w:pos="-720"/>
                <w:tab w:val="left" w:pos="0"/>
              </w:tabs>
              <w:suppressAutoHyphens/>
              <w:spacing w:before="0" w:after="0"/>
              <w:ind w:left="357"/>
              <w:rPr>
                <w:rFonts w:ascii="Trebuchet MS" w:eastAsia="Arial Unicode MS" w:hAnsi="Trebuchet MS" w:cs="Calibri"/>
                <w:color w:val="FF0000"/>
                <w:sz w:val="20"/>
                <w:lang w:val="en-US"/>
              </w:rPr>
            </w:pPr>
            <w:r w:rsidRPr="00384055">
              <w:rPr>
                <w:rFonts w:ascii="Trebuchet MS" w:eastAsia="Arial Unicode MS" w:hAnsi="Trebuchet MS" w:cs="Calibri"/>
                <w:color w:val="FF0000"/>
                <w:sz w:val="20"/>
                <w:lang w:val="en-US"/>
              </w:rPr>
              <w:t xml:space="preserve">E-mail: [            </w:t>
            </w:r>
            <w:proofErr w:type="gramStart"/>
            <w:r w:rsidRPr="00384055">
              <w:rPr>
                <w:rFonts w:ascii="Trebuchet MS" w:eastAsia="Arial Unicode MS" w:hAnsi="Trebuchet MS" w:cs="Calibri"/>
                <w:color w:val="FF0000"/>
                <w:sz w:val="20"/>
                <w:lang w:val="en-US"/>
              </w:rPr>
              <w:t xml:space="preserve">  ]</w:t>
            </w:r>
            <w:proofErr w:type="gramEnd"/>
          </w:p>
          <w:p w:rsidR="00384055" w:rsidRPr="00384055" w:rsidRDefault="00384055" w:rsidP="00384055">
            <w:pPr>
              <w:tabs>
                <w:tab w:val="left" w:pos="-720"/>
                <w:tab w:val="left" w:pos="0"/>
              </w:tabs>
              <w:suppressAutoHyphens/>
              <w:spacing w:before="0" w:after="120"/>
              <w:ind w:left="360"/>
              <w:rPr>
                <w:rFonts w:ascii="Trebuchet MS" w:eastAsia="Arial Unicode MS" w:hAnsi="Trebuchet MS" w:cs="Calibri"/>
                <w:color w:val="FF0000"/>
                <w:sz w:val="20"/>
                <w:lang w:val="en-US"/>
              </w:rPr>
            </w:pPr>
            <w:r w:rsidRPr="00384055">
              <w:rPr>
                <w:rFonts w:ascii="Trebuchet MS" w:eastAsia="Arial Unicode MS" w:hAnsi="Trebuchet MS" w:cs="Calibri"/>
                <w:color w:val="FF0000"/>
                <w:sz w:val="20"/>
                <w:lang w:val="en-US"/>
              </w:rPr>
              <w:t xml:space="preserve">Tel.: [            </w:t>
            </w:r>
            <w:proofErr w:type="gramStart"/>
            <w:r w:rsidRPr="00384055">
              <w:rPr>
                <w:rFonts w:ascii="Trebuchet MS" w:eastAsia="Arial Unicode MS" w:hAnsi="Trebuchet MS" w:cs="Calibri"/>
                <w:color w:val="FF0000"/>
                <w:sz w:val="20"/>
                <w:lang w:val="en-US"/>
              </w:rPr>
              <w:t xml:space="preserve">  ]</w:t>
            </w:r>
            <w:proofErr w:type="gramEnd"/>
          </w:p>
          <w:p w:rsidR="00384055" w:rsidRPr="00384055" w:rsidRDefault="00384055" w:rsidP="00905B80">
            <w:pPr>
              <w:tabs>
                <w:tab w:val="left" w:pos="6210"/>
              </w:tabs>
              <w:spacing w:before="0" w:after="0"/>
              <w:ind w:left="357"/>
              <w:rPr>
                <w:rFonts w:ascii="Trebuchet MS" w:hAnsi="Trebuchet MS" w:cs="Calibri"/>
                <w:b/>
                <w:color w:val="FF0000"/>
                <w:sz w:val="20"/>
                <w:lang w:val="en-US" w:eastAsia="en-US"/>
              </w:rPr>
            </w:pPr>
            <w:r w:rsidRPr="00384055">
              <w:rPr>
                <w:rFonts w:ascii="Trebuchet MS" w:hAnsi="Trebuchet MS" w:cs="Calibri"/>
                <w:b/>
                <w:color w:val="FF0000"/>
                <w:sz w:val="20"/>
                <w:lang w:val="en-US" w:eastAsia="en-US"/>
              </w:rPr>
              <w:t>(Recipient)</w:t>
            </w:r>
          </w:p>
          <w:p w:rsidR="00384055" w:rsidRPr="00384055" w:rsidRDefault="00384055" w:rsidP="00905B80">
            <w:pPr>
              <w:tabs>
                <w:tab w:val="left" w:pos="6210"/>
              </w:tabs>
              <w:spacing w:before="0" w:after="0"/>
              <w:ind w:left="357"/>
              <w:rPr>
                <w:rFonts w:ascii="Trebuchet MS" w:hAnsi="Trebuchet MS" w:cs="Calibri"/>
                <w:color w:val="FF0000"/>
                <w:sz w:val="20"/>
                <w:lang w:val="en-US" w:eastAsia="en-US"/>
              </w:rPr>
            </w:pPr>
            <w:r w:rsidRPr="00384055">
              <w:rPr>
                <w:rFonts w:ascii="Trebuchet MS" w:hAnsi="Trebuchet MS" w:cs="Calibri"/>
                <w:color w:val="FF0000"/>
                <w:sz w:val="20"/>
                <w:lang w:val="en-US" w:eastAsia="en-US"/>
              </w:rPr>
              <w:t>To the attention of: Mr.…</w:t>
            </w:r>
          </w:p>
          <w:p w:rsidR="00384055" w:rsidRPr="00384055" w:rsidRDefault="00384055" w:rsidP="00905B80">
            <w:pPr>
              <w:tabs>
                <w:tab w:val="left" w:pos="6210"/>
              </w:tabs>
              <w:spacing w:before="0" w:after="0"/>
              <w:ind w:left="357"/>
              <w:rPr>
                <w:rFonts w:ascii="Trebuchet MS" w:hAnsi="Trebuchet MS" w:cs="Calibri"/>
                <w:color w:val="FF0000"/>
                <w:sz w:val="20"/>
                <w:lang w:val="en-US" w:eastAsia="en-US"/>
              </w:rPr>
            </w:pPr>
            <w:r w:rsidRPr="00384055">
              <w:rPr>
                <w:rFonts w:ascii="Trebuchet MS" w:hAnsi="Trebuchet MS" w:cs="Calibri"/>
                <w:color w:val="FF0000"/>
                <w:sz w:val="20"/>
                <w:lang w:val="en-US" w:eastAsia="en-US"/>
              </w:rPr>
              <w:t>Postal address: ……………</w:t>
            </w:r>
          </w:p>
          <w:p w:rsidR="00384055" w:rsidRPr="00384055" w:rsidRDefault="00384055" w:rsidP="00905B80">
            <w:pPr>
              <w:tabs>
                <w:tab w:val="left" w:pos="6210"/>
              </w:tabs>
              <w:spacing w:before="0" w:after="0"/>
              <w:ind w:left="357"/>
              <w:rPr>
                <w:rFonts w:ascii="Trebuchet MS" w:hAnsi="Trebuchet MS" w:cs="Calibri"/>
                <w:color w:val="FF0000"/>
                <w:sz w:val="20"/>
                <w:lang w:val="en-US" w:eastAsia="en-US"/>
              </w:rPr>
            </w:pPr>
            <w:r w:rsidRPr="00384055">
              <w:rPr>
                <w:rFonts w:ascii="Trebuchet MS" w:hAnsi="Trebuchet MS" w:cs="Calibri"/>
                <w:color w:val="FF0000"/>
                <w:sz w:val="20"/>
                <w:lang w:val="en-US" w:eastAsia="en-US"/>
              </w:rPr>
              <w:t xml:space="preserve">E-mail: [            </w:t>
            </w:r>
            <w:proofErr w:type="gramStart"/>
            <w:r w:rsidRPr="00384055">
              <w:rPr>
                <w:rFonts w:ascii="Trebuchet MS" w:hAnsi="Trebuchet MS" w:cs="Calibri"/>
                <w:color w:val="FF0000"/>
                <w:sz w:val="20"/>
                <w:lang w:val="en-US" w:eastAsia="en-US"/>
              </w:rPr>
              <w:t xml:space="preserve">  ]</w:t>
            </w:r>
            <w:proofErr w:type="gramEnd"/>
          </w:p>
          <w:p w:rsidR="00384055" w:rsidRPr="00384055" w:rsidRDefault="00384055" w:rsidP="00384055">
            <w:pPr>
              <w:tabs>
                <w:tab w:val="left" w:pos="6210"/>
              </w:tabs>
              <w:spacing w:before="0" w:after="120"/>
              <w:ind w:left="360"/>
              <w:rPr>
                <w:rFonts w:ascii="Trebuchet MS" w:hAnsi="Trebuchet MS" w:cs="Calibri"/>
                <w:color w:val="FF0000"/>
                <w:sz w:val="20"/>
                <w:lang w:val="en-US" w:eastAsia="en-US"/>
              </w:rPr>
            </w:pPr>
            <w:r w:rsidRPr="00384055">
              <w:rPr>
                <w:rFonts w:ascii="Trebuchet MS" w:hAnsi="Trebuchet MS" w:cs="Calibri"/>
                <w:color w:val="FF0000"/>
                <w:sz w:val="20"/>
                <w:lang w:val="en-US" w:eastAsia="en-US"/>
              </w:rPr>
              <w:t xml:space="preserve">Tel.: [            </w:t>
            </w:r>
            <w:proofErr w:type="gramStart"/>
            <w:r w:rsidRPr="00384055">
              <w:rPr>
                <w:rFonts w:ascii="Trebuchet MS" w:hAnsi="Trebuchet MS" w:cs="Calibri"/>
                <w:color w:val="FF0000"/>
                <w:sz w:val="20"/>
                <w:lang w:val="en-US" w:eastAsia="en-US"/>
              </w:rPr>
              <w:t xml:space="preserve">  ]</w:t>
            </w:r>
            <w:proofErr w:type="gramEnd"/>
          </w:p>
          <w:p w:rsidR="00384055" w:rsidRPr="00384055" w:rsidRDefault="00384055" w:rsidP="00384055">
            <w:pPr>
              <w:widowControl w:val="0"/>
              <w:numPr>
                <w:ilvl w:val="1"/>
                <w:numId w:val="12"/>
              </w:numPr>
              <w:spacing w:before="0" w:after="120"/>
              <w:ind w:left="0" w:firstLine="0"/>
              <w:rPr>
                <w:rFonts w:ascii="Trebuchet MS" w:eastAsia="Arial Unicode MS" w:hAnsi="Trebuchet MS"/>
                <w:sz w:val="20"/>
                <w:lang w:val="en-US"/>
              </w:rPr>
            </w:pPr>
            <w:r w:rsidRPr="00384055">
              <w:rPr>
                <w:rFonts w:ascii="Trebuchet MS" w:eastAsia="Arial Unicode MS" w:hAnsi="Trebuchet MS"/>
                <w:sz w:val="20"/>
                <w:lang w:val="en-US"/>
              </w:rPr>
              <w:t>Any communication sent to the addresses stated in the preceding paragraph shall be considered as properly made, provided there is proof of its shipment and receipt, unless the addressee has previously notified in writing to the other Party a change of its address.</w:t>
            </w:r>
          </w:p>
          <w:p w:rsidR="00384055" w:rsidRPr="00384055" w:rsidRDefault="00384055" w:rsidP="00384055">
            <w:pPr>
              <w:keepNext/>
              <w:numPr>
                <w:ilvl w:val="0"/>
                <w:numId w:val="12"/>
              </w:numPr>
              <w:spacing w:before="0" w:after="120"/>
              <w:rPr>
                <w:rFonts w:ascii="Trebuchet MS" w:eastAsia="Arial Unicode MS" w:hAnsi="Trebuchet MS"/>
                <w:b/>
                <w:smallCaps/>
                <w:sz w:val="20"/>
                <w:lang w:val="en-US"/>
              </w:rPr>
            </w:pPr>
            <w:r w:rsidRPr="00384055">
              <w:rPr>
                <w:rFonts w:ascii="Trebuchet MS" w:eastAsia="Arial Unicode MS" w:hAnsi="Trebuchet MS"/>
                <w:b/>
                <w:smallCaps/>
                <w:sz w:val="20"/>
                <w:lang w:val="en-US"/>
              </w:rPr>
              <w:lastRenderedPageBreak/>
              <w:t>DATA PROTECTION</w:t>
            </w:r>
          </w:p>
          <w:p w:rsidR="00384055" w:rsidRPr="00384055" w:rsidRDefault="00384055" w:rsidP="00384055">
            <w:pPr>
              <w:keepNext/>
              <w:spacing w:before="0" w:after="120"/>
              <w:rPr>
                <w:rFonts w:ascii="Trebuchet MS" w:eastAsia="Arial Unicode MS" w:hAnsi="Trebuchet MS" w:cs="Calibri"/>
                <w:sz w:val="20"/>
                <w:lang w:val="en-US"/>
              </w:rPr>
            </w:pPr>
            <w:r w:rsidRPr="00384055">
              <w:rPr>
                <w:rFonts w:ascii="Trebuchet MS" w:eastAsia="Arial Unicode MS" w:hAnsi="Trebuchet MS" w:cs="Calibri"/>
                <w:sz w:val="20"/>
                <w:lang w:val="en-US"/>
              </w:rPr>
              <w:t>All parties undertake to process personal data in accordance with the provisions of current legislation on the protection of personal data (Regulation (EU) 2016/679, of April 27th and Organic Law 3/2018, of December 5th, Protection of Personal Data and guarantee of digital rights).</w:t>
            </w:r>
          </w:p>
          <w:p w:rsidR="00384055" w:rsidRPr="00384055" w:rsidRDefault="00384055" w:rsidP="00384055">
            <w:pPr>
              <w:spacing w:before="0" w:after="120"/>
              <w:rPr>
                <w:rFonts w:ascii="Trebuchet MS" w:eastAsia="Arial Unicode MS" w:hAnsi="Trebuchet MS"/>
                <w:sz w:val="20"/>
                <w:lang w:val="en-US"/>
              </w:rPr>
            </w:pPr>
            <w:r w:rsidRPr="00384055">
              <w:rPr>
                <w:rFonts w:ascii="Trebuchet MS" w:eastAsia="Arial Unicode MS" w:hAnsi="Trebuchet MS"/>
                <w:sz w:val="20"/>
                <w:lang w:val="en-US"/>
              </w:rPr>
              <w:t>In witness whereof, the Parties have executed two copies of the Agreement, in the place and on the date first above mentioned.</w:t>
            </w:r>
          </w:p>
          <w:p w:rsidR="00A30FB8" w:rsidRPr="00384055" w:rsidRDefault="00A30FB8" w:rsidP="00384055">
            <w:pPr>
              <w:spacing w:before="0" w:after="120"/>
              <w:ind w:firstLine="0"/>
              <w:rPr>
                <w:rFonts w:ascii="Trebuchet MS" w:hAnsi="Trebuchet MS" w:cs="Tahoma"/>
                <w:b/>
                <w:sz w:val="20"/>
                <w:lang w:val="en-US"/>
              </w:rPr>
            </w:pPr>
          </w:p>
        </w:tc>
      </w:tr>
    </w:tbl>
    <w:tbl>
      <w:tblPr>
        <w:tblW w:w="9284" w:type="dxa"/>
        <w:tblCellMar>
          <w:left w:w="70" w:type="dxa"/>
          <w:right w:w="70" w:type="dxa"/>
        </w:tblCellMar>
        <w:tblLook w:val="0000" w:firstRow="0" w:lastRow="0" w:firstColumn="0" w:lastColumn="0" w:noHBand="0" w:noVBand="0"/>
      </w:tblPr>
      <w:tblGrid>
        <w:gridCol w:w="4322"/>
        <w:gridCol w:w="4962"/>
      </w:tblGrid>
      <w:tr w:rsidR="00616B13" w:rsidRPr="0078540A" w:rsidTr="004530EF">
        <w:tc>
          <w:tcPr>
            <w:tcW w:w="4322" w:type="dxa"/>
          </w:tcPr>
          <w:p w:rsidR="00616B13" w:rsidRDefault="00616B13" w:rsidP="00616B13">
            <w:pPr>
              <w:widowControl w:val="0"/>
              <w:rPr>
                <w:rFonts w:ascii="Trebuchet MS" w:hAnsi="Trebuchet MS" w:cs="Calibri"/>
                <w:sz w:val="20"/>
              </w:rPr>
            </w:pPr>
            <w:r w:rsidRPr="00616B13">
              <w:rPr>
                <w:rFonts w:ascii="Trebuchet MS" w:hAnsi="Trebuchet MS" w:cs="Calibri"/>
                <w:sz w:val="20"/>
              </w:rPr>
              <w:lastRenderedPageBreak/>
              <w:t>Por la Universidad de León</w:t>
            </w:r>
          </w:p>
          <w:p w:rsidR="00616B13" w:rsidRPr="0092441F" w:rsidRDefault="00616B13" w:rsidP="00616B13">
            <w:pPr>
              <w:widowControl w:val="0"/>
              <w:rPr>
                <w:rFonts w:ascii="Trebuchet MS" w:hAnsi="Trebuchet MS" w:cs="Calibri"/>
                <w:sz w:val="20"/>
                <w:lang w:val="es-ES"/>
              </w:rPr>
            </w:pPr>
            <w:r w:rsidRPr="0092441F">
              <w:rPr>
                <w:rFonts w:ascii="Trebuchet MS" w:hAnsi="Trebuchet MS" w:cs="Calibri"/>
                <w:sz w:val="20"/>
                <w:lang w:val="es-ES"/>
              </w:rPr>
              <w:t xml:space="preserve">For and </w:t>
            </w:r>
            <w:proofErr w:type="spellStart"/>
            <w:r w:rsidRPr="0092441F">
              <w:rPr>
                <w:rFonts w:ascii="Trebuchet MS" w:hAnsi="Trebuchet MS" w:cs="Calibri"/>
                <w:sz w:val="20"/>
                <w:lang w:val="es-ES"/>
              </w:rPr>
              <w:t>on</w:t>
            </w:r>
            <w:proofErr w:type="spellEnd"/>
            <w:r w:rsidRPr="0092441F">
              <w:rPr>
                <w:rFonts w:ascii="Trebuchet MS" w:hAnsi="Trebuchet MS" w:cs="Calibri"/>
                <w:sz w:val="20"/>
                <w:lang w:val="es-ES"/>
              </w:rPr>
              <w:t xml:space="preserve"> </w:t>
            </w:r>
            <w:proofErr w:type="spellStart"/>
            <w:r w:rsidRPr="0092441F">
              <w:rPr>
                <w:rFonts w:ascii="Trebuchet MS" w:hAnsi="Trebuchet MS" w:cs="Calibri"/>
                <w:sz w:val="20"/>
                <w:lang w:val="es-ES"/>
              </w:rPr>
              <w:t>behalf</w:t>
            </w:r>
            <w:proofErr w:type="spellEnd"/>
            <w:r w:rsidRPr="0092441F">
              <w:rPr>
                <w:rFonts w:ascii="Trebuchet MS" w:hAnsi="Trebuchet MS" w:cs="Calibri"/>
                <w:sz w:val="20"/>
                <w:lang w:val="es-ES"/>
              </w:rPr>
              <w:t xml:space="preserve"> </w:t>
            </w:r>
            <w:proofErr w:type="spellStart"/>
            <w:r w:rsidRPr="0092441F">
              <w:rPr>
                <w:rFonts w:ascii="Trebuchet MS" w:hAnsi="Trebuchet MS" w:cs="Calibri"/>
                <w:sz w:val="20"/>
                <w:lang w:val="es-ES"/>
              </w:rPr>
              <w:t>of</w:t>
            </w:r>
            <w:proofErr w:type="spellEnd"/>
            <w:r w:rsidRPr="0092441F">
              <w:rPr>
                <w:rFonts w:ascii="Trebuchet MS" w:hAnsi="Trebuchet MS" w:cs="Calibri"/>
                <w:sz w:val="20"/>
                <w:lang w:val="es-ES"/>
              </w:rPr>
              <w:t xml:space="preserve"> Universidad de León</w:t>
            </w:r>
          </w:p>
        </w:tc>
        <w:tc>
          <w:tcPr>
            <w:tcW w:w="4962" w:type="dxa"/>
          </w:tcPr>
          <w:p w:rsidR="00616B13" w:rsidRPr="00616B13" w:rsidRDefault="00616B13" w:rsidP="00616B13">
            <w:pPr>
              <w:widowControl w:val="0"/>
              <w:rPr>
                <w:rFonts w:ascii="Trebuchet MS" w:hAnsi="Trebuchet MS" w:cs="Calibri"/>
                <w:sz w:val="20"/>
                <w:lang w:val="en-GB"/>
              </w:rPr>
            </w:pPr>
            <w:r w:rsidRPr="00616B13">
              <w:rPr>
                <w:rFonts w:ascii="Trebuchet MS" w:hAnsi="Trebuchet MS" w:cs="Calibri"/>
                <w:sz w:val="20"/>
                <w:lang w:val="en-GB"/>
              </w:rPr>
              <w:t>Por____________________________</w:t>
            </w:r>
          </w:p>
          <w:p w:rsidR="00616B13" w:rsidRPr="00616B13" w:rsidRDefault="00616B13" w:rsidP="00616B13">
            <w:pPr>
              <w:widowControl w:val="0"/>
              <w:rPr>
                <w:rFonts w:ascii="Trebuchet MS" w:hAnsi="Trebuchet MS" w:cs="Calibri"/>
                <w:sz w:val="20"/>
                <w:lang w:val="en-GB"/>
              </w:rPr>
            </w:pPr>
            <w:r w:rsidRPr="00616B13">
              <w:rPr>
                <w:rFonts w:ascii="Trebuchet MS" w:hAnsi="Trebuchet MS" w:cs="Calibri"/>
                <w:sz w:val="20"/>
                <w:lang w:val="en-GB"/>
              </w:rPr>
              <w:t>For and on b</w:t>
            </w:r>
            <w:r>
              <w:rPr>
                <w:rFonts w:ascii="Trebuchet MS" w:hAnsi="Trebuchet MS" w:cs="Calibri"/>
                <w:sz w:val="20"/>
                <w:lang w:val="en-GB"/>
              </w:rPr>
              <w:t>ehalf of ______________</w:t>
            </w:r>
          </w:p>
        </w:tc>
      </w:tr>
      <w:tr w:rsidR="00616B13" w:rsidRPr="00616B13" w:rsidTr="004530EF">
        <w:trPr>
          <w:trHeight w:val="2562"/>
        </w:trPr>
        <w:tc>
          <w:tcPr>
            <w:tcW w:w="4322" w:type="dxa"/>
          </w:tcPr>
          <w:p w:rsidR="00616B13" w:rsidRPr="00616B13" w:rsidRDefault="00616B13" w:rsidP="0058769C">
            <w:pPr>
              <w:widowControl w:val="0"/>
              <w:spacing w:before="1200"/>
              <w:rPr>
                <w:rFonts w:ascii="Trebuchet MS" w:hAnsi="Trebuchet MS" w:cs="Calibri"/>
                <w:sz w:val="20"/>
              </w:rPr>
            </w:pPr>
            <w:r w:rsidRPr="00616B13">
              <w:rPr>
                <w:rFonts w:ascii="Trebuchet MS" w:hAnsi="Trebuchet MS" w:cs="Calibri"/>
                <w:sz w:val="20"/>
              </w:rPr>
              <w:t xml:space="preserve">EL </w:t>
            </w:r>
            <w:r w:rsidR="0079635C">
              <w:rPr>
                <w:rFonts w:ascii="Trebuchet MS" w:hAnsi="Trebuchet MS" w:cs="Calibri"/>
                <w:sz w:val="20"/>
              </w:rPr>
              <w:t>VICER</w:t>
            </w:r>
            <w:r w:rsidRPr="00616B13">
              <w:rPr>
                <w:rFonts w:ascii="Trebuchet MS" w:hAnsi="Trebuchet MS" w:cs="Calibri"/>
                <w:sz w:val="20"/>
              </w:rPr>
              <w:t>RECTOR</w:t>
            </w:r>
            <w:r w:rsidR="0079635C">
              <w:rPr>
                <w:rFonts w:ascii="Trebuchet MS" w:hAnsi="Trebuchet MS" w:cs="Calibri"/>
                <w:sz w:val="20"/>
              </w:rPr>
              <w:t xml:space="preserve"> DE INVESTIGACIÓN Y TRANSFERENCIA</w:t>
            </w:r>
          </w:p>
          <w:p w:rsidR="00616B13" w:rsidRPr="00616B13" w:rsidRDefault="00616B13" w:rsidP="0079635C">
            <w:pPr>
              <w:widowControl w:val="0"/>
              <w:rPr>
                <w:rFonts w:ascii="Trebuchet MS" w:hAnsi="Trebuchet MS" w:cs="Calibri"/>
                <w:sz w:val="20"/>
              </w:rPr>
            </w:pPr>
            <w:r w:rsidRPr="00616B13">
              <w:rPr>
                <w:rFonts w:ascii="Trebuchet MS" w:hAnsi="Trebuchet MS" w:cs="Calibri"/>
                <w:sz w:val="20"/>
              </w:rPr>
              <w:t xml:space="preserve">D. </w:t>
            </w:r>
            <w:r w:rsidR="009754D6" w:rsidRPr="009754D6">
              <w:rPr>
                <w:rFonts w:ascii="Trebuchet MS" w:hAnsi="Trebuchet MS" w:cs="Calibri"/>
                <w:sz w:val="20"/>
              </w:rPr>
              <w:t>Santiago Gutiérrez Martín</w:t>
            </w:r>
          </w:p>
        </w:tc>
        <w:tc>
          <w:tcPr>
            <w:tcW w:w="4962" w:type="dxa"/>
          </w:tcPr>
          <w:p w:rsidR="00616B13" w:rsidRPr="00616B13" w:rsidRDefault="00616B13" w:rsidP="0058769C">
            <w:pPr>
              <w:widowControl w:val="0"/>
              <w:spacing w:before="1200"/>
              <w:rPr>
                <w:rFonts w:ascii="Trebuchet MS" w:hAnsi="Trebuchet MS" w:cs="Calibri"/>
                <w:sz w:val="20"/>
              </w:rPr>
            </w:pPr>
            <w:r w:rsidRPr="00616B13">
              <w:rPr>
                <w:rFonts w:ascii="Trebuchet MS" w:hAnsi="Trebuchet MS" w:cs="Calibri"/>
                <w:sz w:val="20"/>
              </w:rPr>
              <w:t>___________________</w:t>
            </w:r>
          </w:p>
          <w:p w:rsidR="00616B13" w:rsidRPr="00616B13" w:rsidRDefault="00616B13" w:rsidP="0058769C">
            <w:pPr>
              <w:widowControl w:val="0"/>
              <w:spacing w:after="120"/>
              <w:rPr>
                <w:rFonts w:ascii="Trebuchet MS" w:hAnsi="Trebuchet MS" w:cs="Calibri"/>
                <w:sz w:val="20"/>
              </w:rPr>
            </w:pPr>
            <w:r w:rsidRPr="00616B13">
              <w:rPr>
                <w:rFonts w:ascii="Trebuchet MS" w:hAnsi="Trebuchet MS" w:cs="Calibri"/>
                <w:sz w:val="20"/>
              </w:rPr>
              <w:t>D. _________________</w:t>
            </w:r>
          </w:p>
        </w:tc>
      </w:tr>
      <w:tr w:rsidR="00616B13" w:rsidRPr="00F3509A" w:rsidTr="004530EF">
        <w:tc>
          <w:tcPr>
            <w:tcW w:w="4322" w:type="dxa"/>
          </w:tcPr>
          <w:p w:rsidR="00616B13" w:rsidRPr="0055582F" w:rsidRDefault="00616B13" w:rsidP="00F3509A">
            <w:pPr>
              <w:widowControl w:val="0"/>
              <w:rPr>
                <w:rFonts w:ascii="Trebuchet MS" w:hAnsi="Trebuchet MS" w:cs="Calibri"/>
                <w:sz w:val="20"/>
                <w:lang w:val="en-GB"/>
              </w:rPr>
            </w:pPr>
            <w:r w:rsidRPr="0055582F">
              <w:rPr>
                <w:rFonts w:ascii="Trebuchet MS" w:hAnsi="Trebuchet MS" w:cs="Calibri"/>
                <w:sz w:val="20"/>
                <w:lang w:val="en-GB"/>
              </w:rPr>
              <w:t xml:space="preserve">El </w:t>
            </w:r>
            <w:proofErr w:type="spellStart"/>
            <w:r w:rsidRPr="0055582F">
              <w:rPr>
                <w:rFonts w:ascii="Trebuchet MS" w:hAnsi="Trebuchet MS" w:cs="Calibri"/>
                <w:sz w:val="20"/>
                <w:lang w:val="en-GB"/>
              </w:rPr>
              <w:t>investigador</w:t>
            </w:r>
            <w:proofErr w:type="spellEnd"/>
            <w:r w:rsidRPr="0055582F">
              <w:rPr>
                <w:rFonts w:ascii="Trebuchet MS" w:hAnsi="Trebuchet MS" w:cs="Calibri"/>
                <w:sz w:val="20"/>
                <w:lang w:val="en-GB"/>
              </w:rPr>
              <w:t xml:space="preserve"> </w:t>
            </w:r>
            <w:proofErr w:type="spellStart"/>
            <w:r w:rsidRPr="0055582F">
              <w:rPr>
                <w:rFonts w:ascii="Trebuchet MS" w:hAnsi="Trebuchet MS" w:cs="Calibri"/>
                <w:sz w:val="20"/>
                <w:lang w:val="en-GB"/>
              </w:rPr>
              <w:t>proveedor</w:t>
            </w:r>
            <w:proofErr w:type="spellEnd"/>
            <w:r w:rsidRPr="0055582F">
              <w:rPr>
                <w:rFonts w:ascii="Trebuchet MS" w:hAnsi="Trebuchet MS" w:cs="Calibri"/>
                <w:sz w:val="20"/>
                <w:lang w:val="en-GB"/>
              </w:rPr>
              <w:t xml:space="preserve"> del material</w:t>
            </w:r>
          </w:p>
          <w:p w:rsidR="00F3509A" w:rsidRPr="0055582F" w:rsidRDefault="00F3509A" w:rsidP="00F3509A">
            <w:pPr>
              <w:widowControl w:val="0"/>
              <w:rPr>
                <w:rFonts w:ascii="Trebuchet MS" w:hAnsi="Trebuchet MS" w:cs="Calibri"/>
                <w:sz w:val="20"/>
                <w:lang w:val="en-GB"/>
              </w:rPr>
            </w:pPr>
            <w:r w:rsidRPr="0055582F">
              <w:rPr>
                <w:rFonts w:ascii="Trebuchet MS" w:hAnsi="Trebuchet MS" w:cs="Calibri"/>
                <w:sz w:val="20"/>
                <w:lang w:val="en-GB"/>
              </w:rPr>
              <w:t>The researcher supplying the material</w:t>
            </w:r>
          </w:p>
        </w:tc>
        <w:tc>
          <w:tcPr>
            <w:tcW w:w="4962" w:type="dxa"/>
          </w:tcPr>
          <w:p w:rsidR="00616B13" w:rsidRDefault="00616B13" w:rsidP="00F3509A">
            <w:pPr>
              <w:widowControl w:val="0"/>
              <w:rPr>
                <w:rFonts w:ascii="Trebuchet MS" w:hAnsi="Trebuchet MS" w:cs="Calibri"/>
                <w:sz w:val="20"/>
              </w:rPr>
            </w:pPr>
            <w:r w:rsidRPr="00616B13">
              <w:rPr>
                <w:rFonts w:ascii="Trebuchet MS" w:hAnsi="Trebuchet MS" w:cs="Calibri"/>
                <w:sz w:val="20"/>
              </w:rPr>
              <w:t>El investigador receptor del material</w:t>
            </w:r>
          </w:p>
          <w:p w:rsidR="00F3509A" w:rsidRPr="00F3509A" w:rsidRDefault="00F3509A" w:rsidP="00F3509A">
            <w:pPr>
              <w:widowControl w:val="0"/>
              <w:rPr>
                <w:rFonts w:ascii="Trebuchet MS" w:hAnsi="Trebuchet MS" w:cs="Calibri"/>
                <w:sz w:val="20"/>
              </w:rPr>
            </w:pPr>
            <w:r w:rsidRPr="00F3509A">
              <w:rPr>
                <w:rFonts w:ascii="Trebuchet MS" w:hAnsi="Trebuchet MS" w:cs="Calibri"/>
                <w:sz w:val="20"/>
              </w:rPr>
              <w:t xml:space="preserve">The </w:t>
            </w:r>
            <w:proofErr w:type="spellStart"/>
            <w:r w:rsidRPr="00F3509A">
              <w:rPr>
                <w:rFonts w:ascii="Trebuchet MS" w:hAnsi="Trebuchet MS" w:cs="Calibri"/>
                <w:sz w:val="20"/>
              </w:rPr>
              <w:t>investigator</w:t>
            </w:r>
            <w:proofErr w:type="spellEnd"/>
            <w:r w:rsidRPr="00F3509A">
              <w:rPr>
                <w:rFonts w:ascii="Trebuchet MS" w:hAnsi="Trebuchet MS" w:cs="Calibri"/>
                <w:sz w:val="20"/>
              </w:rPr>
              <w:t xml:space="preserve"> </w:t>
            </w:r>
            <w:proofErr w:type="spellStart"/>
            <w:r w:rsidRPr="00F3509A">
              <w:rPr>
                <w:rFonts w:ascii="Trebuchet MS" w:hAnsi="Trebuchet MS" w:cs="Calibri"/>
                <w:sz w:val="20"/>
              </w:rPr>
              <w:t>receiving</w:t>
            </w:r>
            <w:proofErr w:type="spellEnd"/>
            <w:r w:rsidRPr="00F3509A">
              <w:rPr>
                <w:rFonts w:ascii="Trebuchet MS" w:hAnsi="Trebuchet MS" w:cs="Calibri"/>
                <w:sz w:val="20"/>
              </w:rPr>
              <w:t xml:space="preserve"> </w:t>
            </w:r>
            <w:proofErr w:type="spellStart"/>
            <w:r w:rsidRPr="00F3509A">
              <w:rPr>
                <w:rFonts w:ascii="Trebuchet MS" w:hAnsi="Trebuchet MS" w:cs="Calibri"/>
                <w:sz w:val="20"/>
              </w:rPr>
              <w:t>the</w:t>
            </w:r>
            <w:proofErr w:type="spellEnd"/>
            <w:r w:rsidRPr="00F3509A">
              <w:rPr>
                <w:rFonts w:ascii="Trebuchet MS" w:hAnsi="Trebuchet MS" w:cs="Calibri"/>
                <w:sz w:val="20"/>
              </w:rPr>
              <w:t xml:space="preserve"> material</w:t>
            </w:r>
          </w:p>
        </w:tc>
      </w:tr>
      <w:tr w:rsidR="00616B13" w:rsidRPr="00616B13" w:rsidTr="004530EF">
        <w:trPr>
          <w:trHeight w:val="2875"/>
        </w:trPr>
        <w:tc>
          <w:tcPr>
            <w:tcW w:w="4322" w:type="dxa"/>
          </w:tcPr>
          <w:p w:rsidR="00616B13" w:rsidRPr="00616B13" w:rsidRDefault="00616B13" w:rsidP="0058769C">
            <w:pPr>
              <w:widowControl w:val="0"/>
              <w:spacing w:before="1200"/>
              <w:rPr>
                <w:rFonts w:ascii="Trebuchet MS" w:hAnsi="Trebuchet MS" w:cs="Calibri"/>
                <w:sz w:val="20"/>
              </w:rPr>
            </w:pPr>
            <w:r w:rsidRPr="00616B13">
              <w:rPr>
                <w:rFonts w:ascii="Trebuchet MS" w:hAnsi="Trebuchet MS" w:cs="Calibri"/>
                <w:sz w:val="20"/>
              </w:rPr>
              <w:t>D. ___________________, con DNI</w:t>
            </w:r>
          </w:p>
        </w:tc>
        <w:tc>
          <w:tcPr>
            <w:tcW w:w="4962" w:type="dxa"/>
          </w:tcPr>
          <w:p w:rsidR="00616B13" w:rsidRPr="00616B13" w:rsidRDefault="00616B13" w:rsidP="0058769C">
            <w:pPr>
              <w:widowControl w:val="0"/>
              <w:spacing w:before="1200"/>
              <w:rPr>
                <w:rFonts w:ascii="Trebuchet MS" w:hAnsi="Trebuchet MS" w:cs="Calibri"/>
                <w:sz w:val="20"/>
              </w:rPr>
            </w:pPr>
            <w:r w:rsidRPr="00616B13">
              <w:rPr>
                <w:rFonts w:ascii="Trebuchet MS" w:hAnsi="Trebuchet MS" w:cs="Calibri"/>
                <w:sz w:val="20"/>
              </w:rPr>
              <w:t>D. _________________, con DNI</w:t>
            </w:r>
          </w:p>
        </w:tc>
      </w:tr>
      <w:tr w:rsidR="00616B13" w:rsidRPr="0078540A" w:rsidTr="004530EF">
        <w:tc>
          <w:tcPr>
            <w:tcW w:w="4322" w:type="dxa"/>
          </w:tcPr>
          <w:p w:rsidR="00616B13" w:rsidRPr="00616B13" w:rsidRDefault="00616B13" w:rsidP="0058769C">
            <w:pPr>
              <w:widowControl w:val="0"/>
              <w:spacing w:before="100" w:beforeAutospacing="1" w:after="120" w:line="360" w:lineRule="auto"/>
              <w:rPr>
                <w:rFonts w:ascii="Trebuchet MS" w:hAnsi="Trebuchet MS" w:cs="Calibri"/>
                <w:sz w:val="20"/>
              </w:rPr>
            </w:pPr>
          </w:p>
        </w:tc>
        <w:tc>
          <w:tcPr>
            <w:tcW w:w="4962" w:type="dxa"/>
          </w:tcPr>
          <w:p w:rsidR="00616B13" w:rsidRDefault="00616B13" w:rsidP="00F3509A">
            <w:pPr>
              <w:widowControl w:val="0"/>
              <w:rPr>
                <w:rFonts w:ascii="Trebuchet MS" w:hAnsi="Trebuchet MS" w:cs="Calibri"/>
                <w:sz w:val="20"/>
              </w:rPr>
            </w:pPr>
            <w:r w:rsidRPr="00616B13">
              <w:rPr>
                <w:rFonts w:ascii="Trebuchet MS" w:hAnsi="Trebuchet MS" w:cs="Calibri"/>
                <w:sz w:val="20"/>
              </w:rPr>
              <w:t>Colaboradores del investigador receptor del material</w:t>
            </w:r>
          </w:p>
          <w:p w:rsidR="00F3509A" w:rsidRPr="00F3509A" w:rsidRDefault="00F3509A" w:rsidP="00F3509A">
            <w:pPr>
              <w:widowControl w:val="0"/>
              <w:rPr>
                <w:rFonts w:ascii="Trebuchet MS" w:hAnsi="Trebuchet MS" w:cs="Calibri"/>
                <w:sz w:val="20"/>
                <w:lang w:val="en-GB"/>
              </w:rPr>
            </w:pPr>
            <w:r>
              <w:rPr>
                <w:rFonts w:ascii="Trebuchet MS" w:hAnsi="Trebuchet MS" w:cs="Calibri"/>
                <w:sz w:val="20"/>
                <w:lang w:val="en-GB"/>
              </w:rPr>
              <w:t>C</w:t>
            </w:r>
            <w:r w:rsidRPr="00F3509A">
              <w:rPr>
                <w:rFonts w:ascii="Trebuchet MS" w:hAnsi="Trebuchet MS" w:cs="Calibri"/>
                <w:sz w:val="20"/>
                <w:lang w:val="en-GB"/>
              </w:rPr>
              <w:t>ollaborators of the researcher receiving the material</w:t>
            </w:r>
          </w:p>
        </w:tc>
      </w:tr>
      <w:tr w:rsidR="00616B13" w:rsidRPr="00616B13" w:rsidTr="004530EF">
        <w:trPr>
          <w:trHeight w:val="1854"/>
        </w:trPr>
        <w:tc>
          <w:tcPr>
            <w:tcW w:w="4322" w:type="dxa"/>
          </w:tcPr>
          <w:p w:rsidR="00616B13" w:rsidRPr="00F3509A" w:rsidRDefault="00616B13" w:rsidP="0058769C">
            <w:pPr>
              <w:widowControl w:val="0"/>
              <w:rPr>
                <w:rFonts w:ascii="Trebuchet MS" w:hAnsi="Trebuchet MS" w:cs="Calibri"/>
                <w:sz w:val="20"/>
                <w:lang w:val="en-GB"/>
              </w:rPr>
            </w:pPr>
          </w:p>
        </w:tc>
        <w:tc>
          <w:tcPr>
            <w:tcW w:w="4962" w:type="dxa"/>
          </w:tcPr>
          <w:p w:rsidR="00616B13" w:rsidRPr="00616B13" w:rsidRDefault="00616B13" w:rsidP="0058769C">
            <w:pPr>
              <w:widowControl w:val="0"/>
              <w:spacing w:before="1200"/>
              <w:rPr>
                <w:rFonts w:ascii="Trebuchet MS" w:hAnsi="Trebuchet MS" w:cs="Calibri"/>
                <w:sz w:val="20"/>
              </w:rPr>
            </w:pPr>
            <w:r w:rsidRPr="00616B13">
              <w:rPr>
                <w:rFonts w:ascii="Trebuchet MS" w:hAnsi="Trebuchet MS" w:cs="Calibri"/>
                <w:sz w:val="20"/>
              </w:rPr>
              <w:t>D. _________________, con DNI</w:t>
            </w:r>
          </w:p>
        </w:tc>
      </w:tr>
    </w:tbl>
    <w:p w:rsidR="00DC7A83" w:rsidRDefault="00DC7A83" w:rsidP="000004B1">
      <w:pPr>
        <w:spacing w:before="100" w:beforeAutospacing="1"/>
        <w:rPr>
          <w:rFonts w:ascii="Trebuchet MS" w:hAnsi="Trebuchet MS" w:cs="Tahoma"/>
          <w:szCs w:val="24"/>
          <w:lang w:val="es-ES"/>
        </w:rPr>
        <w:sectPr w:rsidR="00DC7A83" w:rsidSect="00DC7A83">
          <w:headerReference w:type="even" r:id="rId8"/>
          <w:headerReference w:type="default" r:id="rId9"/>
          <w:footerReference w:type="even" r:id="rId10"/>
          <w:footerReference w:type="default" r:id="rId11"/>
          <w:headerReference w:type="first" r:id="rId12"/>
          <w:footerReference w:type="first" r:id="rId13"/>
          <w:pgSz w:w="11906" w:h="16838"/>
          <w:pgMar w:top="2835" w:right="1418" w:bottom="1276" w:left="1701" w:header="567" w:footer="567" w:gutter="0"/>
          <w:pgNumType w:start="1"/>
          <w:cols w:space="708"/>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616B13" w:rsidTr="00616B13">
        <w:tc>
          <w:tcPr>
            <w:tcW w:w="4388" w:type="dxa"/>
          </w:tcPr>
          <w:p w:rsidR="00616B13" w:rsidRPr="00616B13" w:rsidRDefault="00616B13" w:rsidP="00616B13">
            <w:pPr>
              <w:spacing w:before="0" w:after="120"/>
              <w:ind w:firstLine="0"/>
              <w:jc w:val="center"/>
              <w:outlineLvl w:val="0"/>
              <w:rPr>
                <w:rFonts w:ascii="Trebuchet MS" w:eastAsia="Arial Unicode MS" w:hAnsi="Trebuchet MS" w:cs="Calibri"/>
                <w:b/>
                <w:bCs/>
                <w:sz w:val="20"/>
                <w:u w:val="single"/>
                <w:lang w:val="es-ES"/>
              </w:rPr>
            </w:pPr>
            <w:r w:rsidRPr="00616B13">
              <w:rPr>
                <w:rFonts w:ascii="Trebuchet MS" w:eastAsia="Arial Unicode MS" w:hAnsi="Trebuchet MS" w:cs="Calibri"/>
                <w:b/>
                <w:bCs/>
                <w:sz w:val="20"/>
                <w:u w:val="single"/>
                <w:lang w:val="es-ES"/>
              </w:rPr>
              <w:lastRenderedPageBreak/>
              <w:t>ANEXO 1 – MATERIAL</w:t>
            </w:r>
          </w:p>
          <w:p w:rsidR="00616B13" w:rsidRPr="00616B13" w:rsidRDefault="00616B13" w:rsidP="00616B13">
            <w:pPr>
              <w:spacing w:before="0" w:after="120"/>
              <w:ind w:firstLine="0"/>
              <w:jc w:val="center"/>
              <w:outlineLvl w:val="0"/>
              <w:rPr>
                <w:rFonts w:ascii="Trebuchet MS" w:eastAsia="Arial Unicode MS" w:hAnsi="Trebuchet MS" w:cs="Calibri"/>
                <w:b/>
                <w:bCs/>
                <w:sz w:val="20"/>
                <w:lang w:val="es-ES"/>
              </w:rPr>
            </w:pPr>
          </w:p>
        </w:tc>
        <w:tc>
          <w:tcPr>
            <w:tcW w:w="4389" w:type="dxa"/>
          </w:tcPr>
          <w:p w:rsidR="00616B13" w:rsidRPr="00616B13" w:rsidRDefault="00616B13" w:rsidP="00616B13">
            <w:pPr>
              <w:spacing w:before="0" w:after="120"/>
              <w:ind w:firstLine="0"/>
              <w:jc w:val="center"/>
              <w:outlineLvl w:val="0"/>
              <w:rPr>
                <w:rFonts w:ascii="Trebuchet MS" w:eastAsia="Arial Unicode MS" w:hAnsi="Trebuchet MS" w:cs="Calibri"/>
                <w:b/>
                <w:bCs/>
                <w:sz w:val="20"/>
                <w:u w:val="single"/>
                <w:lang w:val="es-ES"/>
              </w:rPr>
            </w:pPr>
            <w:r w:rsidRPr="00616B13">
              <w:rPr>
                <w:rFonts w:ascii="Trebuchet MS" w:eastAsia="Arial Unicode MS" w:hAnsi="Trebuchet MS" w:cs="Calibri"/>
                <w:b/>
                <w:bCs/>
                <w:sz w:val="20"/>
                <w:u w:val="single"/>
                <w:lang w:val="es-ES"/>
              </w:rPr>
              <w:t>ANNEX 1 – MATERIAL</w:t>
            </w:r>
          </w:p>
          <w:p w:rsidR="00616B13" w:rsidRPr="00616B13" w:rsidRDefault="00616B13" w:rsidP="00616B13">
            <w:pPr>
              <w:spacing w:before="0" w:after="120"/>
              <w:ind w:firstLine="0"/>
              <w:jc w:val="center"/>
              <w:outlineLvl w:val="0"/>
              <w:rPr>
                <w:rFonts w:ascii="Trebuchet MS" w:eastAsia="Arial Unicode MS" w:hAnsi="Trebuchet MS" w:cs="Calibri"/>
                <w:b/>
                <w:bCs/>
                <w:sz w:val="20"/>
                <w:lang w:val="es-ES"/>
              </w:rPr>
            </w:pPr>
          </w:p>
        </w:tc>
      </w:tr>
      <w:tr w:rsidR="00616B13" w:rsidTr="00616B13">
        <w:tc>
          <w:tcPr>
            <w:tcW w:w="4388" w:type="dxa"/>
          </w:tcPr>
          <w:p w:rsidR="00616B13" w:rsidRPr="00616B13" w:rsidRDefault="00616B13" w:rsidP="00616B13">
            <w:pPr>
              <w:spacing w:after="120"/>
              <w:ind w:firstLine="0"/>
              <w:jc w:val="center"/>
              <w:outlineLvl w:val="0"/>
              <w:rPr>
                <w:rFonts w:ascii="Trebuchet MS" w:eastAsia="Arial Unicode MS" w:hAnsi="Trebuchet MS" w:cs="Calibri"/>
                <w:b/>
                <w:bCs/>
                <w:sz w:val="20"/>
                <w:lang w:val="es-ES"/>
              </w:rPr>
            </w:pPr>
          </w:p>
        </w:tc>
        <w:tc>
          <w:tcPr>
            <w:tcW w:w="4389" w:type="dxa"/>
          </w:tcPr>
          <w:p w:rsidR="00616B13" w:rsidRPr="00616B13" w:rsidRDefault="00616B13" w:rsidP="00616B13">
            <w:pPr>
              <w:spacing w:after="120"/>
              <w:ind w:firstLine="0"/>
              <w:jc w:val="center"/>
              <w:outlineLvl w:val="0"/>
              <w:rPr>
                <w:rFonts w:ascii="Trebuchet MS" w:eastAsia="Arial Unicode MS" w:hAnsi="Trebuchet MS" w:cs="Calibri"/>
                <w:b/>
                <w:bCs/>
                <w:sz w:val="20"/>
                <w:lang w:val="es-ES"/>
              </w:rPr>
            </w:pPr>
          </w:p>
        </w:tc>
      </w:tr>
      <w:tr w:rsidR="00616B13" w:rsidTr="00616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8" w:type="dxa"/>
            <w:tcBorders>
              <w:top w:val="nil"/>
              <w:left w:val="nil"/>
              <w:bottom w:val="nil"/>
              <w:right w:val="nil"/>
            </w:tcBorders>
          </w:tcPr>
          <w:p w:rsidR="00616B13" w:rsidRDefault="00616B13" w:rsidP="0020247F">
            <w:pPr>
              <w:pageBreakBefore/>
              <w:spacing w:after="240"/>
              <w:jc w:val="center"/>
              <w:outlineLvl w:val="0"/>
              <w:rPr>
                <w:rFonts w:ascii="Trebuchet MS" w:hAnsi="Trebuchet MS" w:cs="Tahoma"/>
                <w:b/>
                <w:bCs/>
                <w:sz w:val="22"/>
                <w:szCs w:val="22"/>
                <w:u w:val="single"/>
                <w:lang w:val="es-ES"/>
              </w:rPr>
            </w:pPr>
            <w:r>
              <w:rPr>
                <w:rFonts w:ascii="Trebuchet MS" w:hAnsi="Trebuchet MS" w:cs="Tahoma"/>
                <w:b/>
                <w:bCs/>
                <w:sz w:val="22"/>
                <w:szCs w:val="22"/>
                <w:u w:val="single"/>
                <w:lang w:val="es-ES"/>
              </w:rPr>
              <w:lastRenderedPageBreak/>
              <w:t>ANEXO 2 – PROYECTO</w:t>
            </w:r>
          </w:p>
          <w:p w:rsidR="00616B13" w:rsidRDefault="00616B13" w:rsidP="0020247F">
            <w:pPr>
              <w:pageBreakBefore/>
              <w:spacing w:after="240"/>
              <w:jc w:val="center"/>
              <w:outlineLvl w:val="0"/>
              <w:rPr>
                <w:rFonts w:ascii="Trebuchet MS" w:hAnsi="Trebuchet MS" w:cs="Tahoma"/>
                <w:b/>
                <w:bCs/>
                <w:sz w:val="22"/>
                <w:szCs w:val="22"/>
                <w:u w:val="single"/>
                <w:lang w:val="es-ES"/>
              </w:rPr>
            </w:pPr>
          </w:p>
        </w:tc>
        <w:tc>
          <w:tcPr>
            <w:tcW w:w="4389" w:type="dxa"/>
            <w:tcBorders>
              <w:top w:val="nil"/>
              <w:left w:val="nil"/>
              <w:bottom w:val="nil"/>
              <w:right w:val="nil"/>
            </w:tcBorders>
          </w:tcPr>
          <w:p w:rsidR="00616B13" w:rsidRDefault="00616B13" w:rsidP="0020247F">
            <w:pPr>
              <w:pageBreakBefore/>
              <w:spacing w:after="240"/>
              <w:jc w:val="center"/>
              <w:outlineLvl w:val="0"/>
              <w:rPr>
                <w:rFonts w:ascii="Trebuchet MS" w:hAnsi="Trebuchet MS" w:cs="Tahoma"/>
                <w:b/>
                <w:bCs/>
                <w:sz w:val="22"/>
                <w:szCs w:val="22"/>
                <w:u w:val="single"/>
                <w:lang w:val="es-ES"/>
              </w:rPr>
            </w:pPr>
            <w:r>
              <w:rPr>
                <w:rFonts w:ascii="Trebuchet MS" w:hAnsi="Trebuchet MS" w:cs="Tahoma"/>
                <w:b/>
                <w:bCs/>
                <w:sz w:val="22"/>
                <w:szCs w:val="22"/>
                <w:u w:val="single"/>
                <w:lang w:val="es-ES"/>
              </w:rPr>
              <w:t>ANNEX 2 – PROJECT</w:t>
            </w:r>
          </w:p>
          <w:p w:rsidR="00616B13" w:rsidRDefault="00616B13" w:rsidP="0020247F">
            <w:pPr>
              <w:pageBreakBefore/>
              <w:spacing w:after="240"/>
              <w:jc w:val="center"/>
              <w:outlineLvl w:val="0"/>
              <w:rPr>
                <w:rFonts w:ascii="Trebuchet MS" w:hAnsi="Trebuchet MS" w:cs="Tahoma"/>
                <w:b/>
                <w:bCs/>
                <w:sz w:val="22"/>
                <w:szCs w:val="22"/>
                <w:u w:val="single"/>
                <w:lang w:val="es-ES"/>
              </w:rPr>
            </w:pPr>
          </w:p>
        </w:tc>
      </w:tr>
    </w:tbl>
    <w:p w:rsidR="0020247F" w:rsidRPr="0020247F" w:rsidRDefault="0020247F" w:rsidP="0020247F">
      <w:pPr>
        <w:pageBreakBefore/>
        <w:spacing w:after="240"/>
        <w:jc w:val="center"/>
        <w:outlineLvl w:val="0"/>
        <w:rPr>
          <w:rFonts w:ascii="Trebuchet MS" w:eastAsia="Times New Roman" w:hAnsi="Trebuchet MS" w:cs="Tahoma"/>
          <w:b/>
          <w:bCs/>
          <w:sz w:val="22"/>
          <w:szCs w:val="22"/>
          <w:u w:val="single"/>
          <w:lang w:val="es-ES"/>
        </w:rPr>
      </w:pPr>
      <w:r w:rsidRPr="0020247F">
        <w:rPr>
          <w:rFonts w:ascii="Trebuchet MS" w:eastAsia="Times New Roman" w:hAnsi="Trebuchet MS" w:cs="Tahoma"/>
          <w:b/>
          <w:bCs/>
          <w:sz w:val="22"/>
          <w:szCs w:val="22"/>
          <w:u w:val="single"/>
          <w:lang w:val="es-ES"/>
        </w:rPr>
        <w:lastRenderedPageBreak/>
        <w:t>ANEXO ECONÓMICO / FINANCIAL APPENDIX</w:t>
      </w:r>
    </w:p>
    <w:p w:rsidR="0020247F" w:rsidRPr="0020247F" w:rsidRDefault="0020247F" w:rsidP="0020247F">
      <w:pPr>
        <w:spacing w:after="120"/>
        <w:rPr>
          <w:rFonts w:ascii="Trebuchet MS" w:hAnsi="Trebuchet MS" w:cs="Tahoma"/>
          <w:sz w:val="22"/>
          <w:szCs w:val="22"/>
          <w:lang w:val="es-ES"/>
        </w:rPr>
      </w:pPr>
      <w:r w:rsidRPr="0020247F">
        <w:rPr>
          <w:rFonts w:ascii="Trebuchet MS" w:hAnsi="Trebuchet MS" w:cs="Tahoma"/>
          <w:sz w:val="22"/>
          <w:szCs w:val="22"/>
          <w:lang w:val="es-ES"/>
        </w:rPr>
        <w:t xml:space="preserve">TÍTULO </w:t>
      </w:r>
      <w:r w:rsidRPr="0020247F">
        <w:rPr>
          <w:rFonts w:ascii="Trebuchet MS" w:hAnsi="Trebuchet MS" w:cs="Tahoma"/>
          <w:sz w:val="22"/>
          <w:szCs w:val="22"/>
          <w:highlight w:val="lightGray"/>
          <w:lang w:val="es-ES"/>
        </w:rPr>
        <w:t>................................</w:t>
      </w:r>
    </w:p>
    <w:p w:rsidR="0020247F" w:rsidRPr="0020247F" w:rsidRDefault="0020247F" w:rsidP="0020247F">
      <w:pPr>
        <w:spacing w:after="120"/>
        <w:rPr>
          <w:rFonts w:ascii="Trebuchet MS" w:hAnsi="Trebuchet MS" w:cs="Tahoma"/>
          <w:sz w:val="22"/>
          <w:szCs w:val="22"/>
          <w:lang w:val="es-ES"/>
        </w:rPr>
      </w:pPr>
      <w:r w:rsidRPr="0020247F">
        <w:rPr>
          <w:rFonts w:ascii="Trebuchet MS" w:hAnsi="Trebuchet MS" w:cs="Tahoma"/>
          <w:sz w:val="22"/>
          <w:szCs w:val="22"/>
          <w:lang w:val="es-ES"/>
        </w:rPr>
        <w:t xml:space="preserve">TITLE </w:t>
      </w:r>
      <w:r w:rsidRPr="0020247F">
        <w:rPr>
          <w:rFonts w:ascii="Trebuchet MS" w:hAnsi="Trebuchet MS" w:cs="Tahoma"/>
          <w:sz w:val="22"/>
          <w:szCs w:val="22"/>
          <w:highlight w:val="lightGray"/>
          <w:lang w:val="es-ES"/>
        </w:rPr>
        <w:t>................................</w:t>
      </w:r>
    </w:p>
    <w:p w:rsidR="0020247F" w:rsidRPr="0020247F" w:rsidRDefault="0020247F" w:rsidP="0020247F">
      <w:pPr>
        <w:keepLines/>
        <w:spacing w:after="120"/>
        <w:rPr>
          <w:rFonts w:ascii="Trebuchet MS" w:hAnsi="Trebuchet MS" w:cs="Tahoma"/>
          <w:sz w:val="22"/>
          <w:szCs w:val="22"/>
          <w:lang w:val="es-ES"/>
        </w:rPr>
      </w:pPr>
      <w:r w:rsidRPr="0020247F">
        <w:rPr>
          <w:rFonts w:ascii="Trebuchet MS" w:hAnsi="Trebuchet MS" w:cs="Tahoma"/>
          <w:sz w:val="22"/>
          <w:szCs w:val="22"/>
          <w:lang w:val="es-ES"/>
        </w:rPr>
        <w:t xml:space="preserve">INVESTIGADOR RESPONSABLE / RESEARCHER: </w:t>
      </w:r>
      <w:r w:rsidRPr="0020247F">
        <w:rPr>
          <w:rFonts w:ascii="Trebuchet MS" w:hAnsi="Trebuchet MS" w:cs="Tahoma"/>
          <w:sz w:val="22"/>
          <w:szCs w:val="22"/>
          <w:highlight w:val="lightGray"/>
          <w:lang w:val="es-ES"/>
        </w:rPr>
        <w:t>................................</w:t>
      </w:r>
    </w:p>
    <w:p w:rsidR="0020247F" w:rsidRPr="0020247F" w:rsidRDefault="0020247F" w:rsidP="0020247F">
      <w:pPr>
        <w:rPr>
          <w:rFonts w:ascii="Trebuchet MS" w:hAnsi="Trebuchet MS" w:cs="Tahoma"/>
          <w:b/>
          <w:sz w:val="22"/>
          <w:szCs w:val="22"/>
          <w:lang w:val="es-ES"/>
        </w:rPr>
      </w:pPr>
      <w:r w:rsidRPr="0020247F">
        <w:rPr>
          <w:rFonts w:ascii="Trebuchet MS" w:hAnsi="Trebuchet MS" w:cs="Tahoma"/>
          <w:b/>
          <w:sz w:val="22"/>
          <w:szCs w:val="22"/>
          <w:lang w:val="es-ES"/>
        </w:rPr>
        <w:t>1.- INGRESOS / INCOME:</w:t>
      </w:r>
    </w:p>
    <w:p w:rsidR="0020247F" w:rsidRPr="0055582F" w:rsidRDefault="0020247F" w:rsidP="0020247F">
      <w:pPr>
        <w:tabs>
          <w:tab w:val="right" w:leader="dot" w:pos="8364"/>
        </w:tabs>
        <w:ind w:left="567"/>
        <w:rPr>
          <w:rFonts w:ascii="Trebuchet MS" w:hAnsi="Trebuchet MS" w:cs="Tahoma"/>
          <w:b/>
          <w:bCs/>
          <w:sz w:val="22"/>
          <w:szCs w:val="22"/>
          <w:lang w:val="en-GB"/>
        </w:rPr>
      </w:pPr>
      <w:r w:rsidRPr="0055582F">
        <w:rPr>
          <w:rFonts w:ascii="Trebuchet MS" w:hAnsi="Trebuchet MS" w:cs="Tahoma"/>
          <w:b/>
          <w:bCs/>
          <w:sz w:val="22"/>
          <w:szCs w:val="22"/>
          <w:lang w:val="en-GB"/>
        </w:rPr>
        <w:t xml:space="preserve">1.1. </w:t>
      </w:r>
      <w:proofErr w:type="spellStart"/>
      <w:r w:rsidRPr="0055582F">
        <w:rPr>
          <w:rFonts w:ascii="Trebuchet MS" w:hAnsi="Trebuchet MS" w:cs="Tahoma"/>
          <w:b/>
          <w:bCs/>
          <w:sz w:val="22"/>
          <w:szCs w:val="22"/>
          <w:lang w:val="en-GB"/>
        </w:rPr>
        <w:t>Importe</w:t>
      </w:r>
      <w:proofErr w:type="spellEnd"/>
      <w:r w:rsidRPr="0055582F">
        <w:rPr>
          <w:rFonts w:ascii="Trebuchet MS" w:hAnsi="Trebuchet MS" w:cs="Tahoma"/>
          <w:b/>
          <w:bCs/>
          <w:sz w:val="22"/>
          <w:szCs w:val="22"/>
          <w:lang w:val="en-GB"/>
        </w:rPr>
        <w:t xml:space="preserve"> del </w:t>
      </w:r>
      <w:proofErr w:type="spellStart"/>
      <w:r w:rsidRPr="0055582F">
        <w:rPr>
          <w:rFonts w:ascii="Trebuchet MS" w:hAnsi="Trebuchet MS" w:cs="Tahoma"/>
          <w:b/>
          <w:bCs/>
          <w:sz w:val="22"/>
          <w:szCs w:val="22"/>
          <w:lang w:val="en-GB"/>
        </w:rPr>
        <w:t>Contrato</w:t>
      </w:r>
      <w:proofErr w:type="spellEnd"/>
      <w:r w:rsidRPr="0055582F">
        <w:rPr>
          <w:rFonts w:ascii="Trebuchet MS" w:hAnsi="Trebuchet MS" w:cs="Tahoma"/>
          <w:b/>
          <w:bCs/>
          <w:sz w:val="22"/>
          <w:szCs w:val="22"/>
          <w:lang w:val="en-GB"/>
        </w:rPr>
        <w:t xml:space="preserve"> / Sum covered by contract</w:t>
      </w:r>
      <w:r w:rsidRPr="0055582F">
        <w:rPr>
          <w:rFonts w:ascii="Trebuchet MS" w:hAnsi="Trebuchet MS" w:cs="Tahoma"/>
          <w:b/>
          <w:bCs/>
          <w:sz w:val="22"/>
          <w:szCs w:val="22"/>
          <w:lang w:val="en-GB"/>
        </w:rPr>
        <w:tab/>
      </w:r>
      <w:r w:rsidRPr="0020247F">
        <w:rPr>
          <w:rFonts w:ascii="Trebuchet MS" w:hAnsi="Trebuchet MS" w:cs="Tahoma"/>
          <w:b/>
          <w:bCs/>
          <w:color w:val="FF0000"/>
          <w:sz w:val="22"/>
          <w:szCs w:val="22"/>
          <w:lang w:val="it-IT"/>
        </w:rPr>
        <w:t>(A)</w:t>
      </w:r>
    </w:p>
    <w:p w:rsidR="0020247F" w:rsidRPr="0020247F" w:rsidRDefault="0020247F" w:rsidP="0020247F">
      <w:pPr>
        <w:tabs>
          <w:tab w:val="right" w:leader="dot" w:pos="8364"/>
        </w:tabs>
        <w:ind w:left="567"/>
        <w:rPr>
          <w:rFonts w:ascii="Trebuchet MS" w:hAnsi="Trebuchet MS" w:cs="Tahoma"/>
          <w:sz w:val="22"/>
          <w:szCs w:val="22"/>
          <w:lang w:val="es-ES"/>
        </w:rPr>
      </w:pPr>
      <w:r w:rsidRPr="0020247F">
        <w:rPr>
          <w:rFonts w:ascii="Trebuchet MS" w:hAnsi="Trebuchet MS" w:cs="Tahoma"/>
          <w:sz w:val="22"/>
          <w:szCs w:val="22"/>
          <w:lang w:val="es-ES"/>
        </w:rPr>
        <w:t xml:space="preserve">1.2. I.V.A. /V.A.T. ___ % </w:t>
      </w:r>
      <w:r w:rsidRPr="0020247F">
        <w:rPr>
          <w:rFonts w:ascii="Trebuchet MS" w:hAnsi="Trebuchet MS" w:cs="Tahoma"/>
          <w:sz w:val="22"/>
          <w:szCs w:val="22"/>
          <w:lang w:val="es-ES"/>
        </w:rPr>
        <w:tab/>
      </w:r>
      <w:r w:rsidRPr="0020247F">
        <w:rPr>
          <w:rFonts w:ascii="Trebuchet MS" w:hAnsi="Trebuchet MS" w:cs="Tahoma"/>
          <w:sz w:val="22"/>
          <w:szCs w:val="22"/>
          <w:lang w:val="it-IT"/>
        </w:rPr>
        <w:t xml:space="preserve">A*21/100 </w:t>
      </w:r>
      <w:r w:rsidRPr="0020247F">
        <w:rPr>
          <w:rFonts w:ascii="Trebuchet MS" w:hAnsi="Trebuchet MS" w:cs="Tahoma"/>
          <w:b/>
          <w:color w:val="FF0000"/>
          <w:sz w:val="22"/>
          <w:szCs w:val="22"/>
          <w:lang w:val="it-IT"/>
        </w:rPr>
        <w:t>(B)</w:t>
      </w:r>
    </w:p>
    <w:p w:rsidR="0020247F" w:rsidRPr="0020247F" w:rsidRDefault="0020247F" w:rsidP="0020247F">
      <w:pPr>
        <w:tabs>
          <w:tab w:val="right" w:leader="dot" w:pos="8364"/>
        </w:tabs>
        <w:ind w:left="567"/>
        <w:rPr>
          <w:rFonts w:ascii="Trebuchet MS" w:hAnsi="Trebuchet MS" w:cs="Tahoma"/>
          <w:sz w:val="22"/>
          <w:szCs w:val="22"/>
          <w:lang w:val="es-ES"/>
        </w:rPr>
      </w:pPr>
      <w:r w:rsidRPr="0020247F">
        <w:rPr>
          <w:rFonts w:ascii="Trebuchet MS" w:hAnsi="Trebuchet MS" w:cs="Tahoma"/>
          <w:sz w:val="22"/>
          <w:szCs w:val="22"/>
          <w:lang w:val="es-ES"/>
        </w:rPr>
        <w:t>1.3. TOTAL / TOTAL</w:t>
      </w:r>
      <w:r w:rsidRPr="0020247F">
        <w:rPr>
          <w:rFonts w:ascii="Trebuchet MS" w:hAnsi="Trebuchet MS" w:cs="Tahoma"/>
          <w:sz w:val="22"/>
          <w:szCs w:val="22"/>
          <w:lang w:val="es-ES"/>
        </w:rPr>
        <w:tab/>
        <w:t>A+B</w:t>
      </w:r>
    </w:p>
    <w:p w:rsidR="0020247F" w:rsidRPr="0020247F" w:rsidRDefault="0020247F" w:rsidP="0020247F">
      <w:pPr>
        <w:spacing w:before="120"/>
        <w:rPr>
          <w:rFonts w:ascii="Trebuchet MS" w:hAnsi="Trebuchet MS" w:cs="Tahoma"/>
          <w:b/>
          <w:sz w:val="22"/>
          <w:szCs w:val="22"/>
          <w:lang w:val="es-ES"/>
        </w:rPr>
      </w:pPr>
      <w:r w:rsidRPr="0020247F">
        <w:rPr>
          <w:rFonts w:ascii="Trebuchet MS" w:hAnsi="Trebuchet MS" w:cs="Tahoma"/>
          <w:b/>
          <w:sz w:val="22"/>
          <w:szCs w:val="22"/>
          <w:lang w:val="es-ES"/>
        </w:rPr>
        <w:t>2.- GASTOS DE EJECUCIÓN / PROJECT COSTS:</w:t>
      </w:r>
    </w:p>
    <w:p w:rsidR="0020247F" w:rsidRPr="0092441F" w:rsidRDefault="0020247F" w:rsidP="0020247F">
      <w:pPr>
        <w:tabs>
          <w:tab w:val="right" w:leader="dot" w:pos="6804"/>
        </w:tabs>
        <w:ind w:left="567"/>
        <w:rPr>
          <w:rFonts w:ascii="Trebuchet MS" w:hAnsi="Trebuchet MS" w:cs="Tahoma"/>
          <w:sz w:val="22"/>
          <w:szCs w:val="22"/>
          <w:lang w:val="es-ES"/>
        </w:rPr>
      </w:pPr>
      <w:r w:rsidRPr="0092441F">
        <w:rPr>
          <w:rFonts w:ascii="Trebuchet MS" w:hAnsi="Trebuchet MS" w:cs="Tahoma"/>
          <w:sz w:val="22"/>
          <w:szCs w:val="22"/>
          <w:lang w:val="es-ES"/>
        </w:rPr>
        <w:t xml:space="preserve">A) Personal ULE (Investigadores y PAS) / ULE </w:t>
      </w:r>
      <w:proofErr w:type="spellStart"/>
      <w:r w:rsidRPr="0092441F">
        <w:rPr>
          <w:rFonts w:ascii="Trebuchet MS" w:hAnsi="Trebuchet MS" w:cs="Tahoma"/>
          <w:sz w:val="22"/>
          <w:szCs w:val="22"/>
          <w:lang w:val="es-ES"/>
        </w:rPr>
        <w:t>personnel</w:t>
      </w:r>
      <w:proofErr w:type="spellEnd"/>
      <w:r w:rsidRPr="0092441F">
        <w:rPr>
          <w:rFonts w:ascii="Trebuchet MS" w:hAnsi="Trebuchet MS" w:cs="Tahoma"/>
          <w:sz w:val="22"/>
          <w:szCs w:val="22"/>
          <w:lang w:val="es-ES"/>
        </w:rPr>
        <w:t xml:space="preserve"> (</w:t>
      </w:r>
      <w:proofErr w:type="spellStart"/>
      <w:r w:rsidRPr="0092441F">
        <w:rPr>
          <w:rFonts w:ascii="Trebuchet MS" w:hAnsi="Trebuchet MS" w:cs="Tahoma"/>
          <w:sz w:val="22"/>
          <w:szCs w:val="22"/>
          <w:lang w:val="es-ES"/>
        </w:rPr>
        <w:t>resarchers</w:t>
      </w:r>
      <w:proofErr w:type="spellEnd"/>
      <w:r w:rsidRPr="0092441F">
        <w:rPr>
          <w:rFonts w:ascii="Trebuchet MS" w:hAnsi="Trebuchet MS" w:cs="Tahoma"/>
          <w:sz w:val="22"/>
          <w:szCs w:val="22"/>
          <w:lang w:val="es-ES"/>
        </w:rPr>
        <w:t xml:space="preserve"> and </w:t>
      </w:r>
      <w:proofErr w:type="spellStart"/>
      <w:r w:rsidRPr="0092441F">
        <w:rPr>
          <w:rFonts w:ascii="Trebuchet MS" w:hAnsi="Trebuchet MS" w:cs="Tahoma"/>
          <w:sz w:val="22"/>
          <w:szCs w:val="22"/>
          <w:lang w:val="es-ES"/>
        </w:rPr>
        <w:t>administrative</w:t>
      </w:r>
      <w:proofErr w:type="spellEnd"/>
      <w:r w:rsidRPr="0092441F">
        <w:rPr>
          <w:rFonts w:ascii="Trebuchet MS" w:hAnsi="Trebuchet MS" w:cs="Tahoma"/>
          <w:sz w:val="22"/>
          <w:szCs w:val="22"/>
          <w:lang w:val="es-ES"/>
        </w:rPr>
        <w:t>/</w:t>
      </w:r>
      <w:proofErr w:type="spellStart"/>
      <w:r w:rsidRPr="0092441F">
        <w:rPr>
          <w:rFonts w:ascii="Trebuchet MS" w:hAnsi="Trebuchet MS" w:cs="Tahoma"/>
          <w:sz w:val="22"/>
          <w:szCs w:val="22"/>
          <w:lang w:val="es-ES"/>
        </w:rPr>
        <w:t>service</w:t>
      </w:r>
      <w:proofErr w:type="spellEnd"/>
      <w:r w:rsidRPr="0092441F">
        <w:rPr>
          <w:rFonts w:ascii="Trebuchet MS" w:hAnsi="Trebuchet MS" w:cs="Tahoma"/>
          <w:sz w:val="22"/>
          <w:szCs w:val="22"/>
          <w:lang w:val="es-ES"/>
        </w:rPr>
        <w:t xml:space="preserve"> staff):</w:t>
      </w:r>
    </w:p>
    <w:p w:rsidR="0020247F" w:rsidRPr="0092441F" w:rsidRDefault="0020247F" w:rsidP="0020247F">
      <w:pPr>
        <w:tabs>
          <w:tab w:val="right" w:leader="dot" w:pos="7513"/>
        </w:tabs>
        <w:ind w:left="1134"/>
        <w:rPr>
          <w:rFonts w:ascii="Trebuchet MS" w:hAnsi="Trebuchet MS" w:cs="Tahoma"/>
          <w:sz w:val="22"/>
          <w:szCs w:val="22"/>
          <w:lang w:val="es-ES"/>
        </w:rPr>
      </w:pPr>
      <w:r w:rsidRPr="0092441F">
        <w:rPr>
          <w:rFonts w:ascii="Trebuchet MS" w:hAnsi="Trebuchet MS" w:cs="Tahoma"/>
          <w:sz w:val="22"/>
          <w:szCs w:val="22"/>
          <w:lang w:val="es-ES"/>
        </w:rPr>
        <w:tab/>
      </w:r>
    </w:p>
    <w:p w:rsidR="0020247F" w:rsidRPr="0092441F" w:rsidRDefault="0020247F" w:rsidP="0020247F">
      <w:pPr>
        <w:tabs>
          <w:tab w:val="right" w:leader="dot" w:pos="7513"/>
        </w:tabs>
        <w:ind w:left="1134"/>
        <w:rPr>
          <w:rFonts w:ascii="Trebuchet MS" w:hAnsi="Trebuchet MS" w:cs="Tahoma"/>
          <w:sz w:val="22"/>
          <w:szCs w:val="22"/>
          <w:lang w:val="es-ES"/>
        </w:rPr>
      </w:pPr>
      <w:r w:rsidRPr="0092441F">
        <w:rPr>
          <w:rFonts w:ascii="Trebuchet MS" w:hAnsi="Trebuchet MS" w:cs="Tahoma"/>
          <w:sz w:val="22"/>
          <w:szCs w:val="22"/>
          <w:lang w:val="es-ES"/>
        </w:rPr>
        <w:tab/>
      </w:r>
    </w:p>
    <w:p w:rsidR="0020247F" w:rsidRPr="0092441F" w:rsidRDefault="0020247F" w:rsidP="0020247F">
      <w:pPr>
        <w:tabs>
          <w:tab w:val="right" w:leader="dot" w:pos="7513"/>
        </w:tabs>
        <w:ind w:left="1134"/>
        <w:rPr>
          <w:rFonts w:ascii="Trebuchet MS" w:hAnsi="Trebuchet MS" w:cs="Tahoma"/>
          <w:sz w:val="22"/>
          <w:szCs w:val="22"/>
          <w:lang w:val="es-ES"/>
        </w:rPr>
      </w:pPr>
      <w:r w:rsidRPr="0092441F">
        <w:rPr>
          <w:rFonts w:ascii="Trebuchet MS" w:hAnsi="Trebuchet MS" w:cs="Tahoma"/>
          <w:sz w:val="22"/>
          <w:szCs w:val="22"/>
          <w:lang w:val="es-ES"/>
        </w:rPr>
        <w:tab/>
      </w:r>
    </w:p>
    <w:p w:rsidR="0020247F" w:rsidRPr="0092441F" w:rsidRDefault="0020247F" w:rsidP="0020247F">
      <w:pPr>
        <w:keepNext/>
        <w:tabs>
          <w:tab w:val="right" w:leader="dot" w:pos="7513"/>
        </w:tabs>
        <w:ind w:left="1418"/>
        <w:jc w:val="both"/>
        <w:outlineLvl w:val="2"/>
        <w:rPr>
          <w:rFonts w:ascii="Trebuchet MS" w:eastAsia="Times New Roman" w:hAnsi="Trebuchet MS" w:cs="Tahoma"/>
          <w:iCs/>
          <w:sz w:val="22"/>
          <w:szCs w:val="22"/>
          <w:lang w:val="es-ES"/>
        </w:rPr>
      </w:pPr>
      <w:r w:rsidRPr="0092441F">
        <w:rPr>
          <w:rFonts w:ascii="Trebuchet MS" w:eastAsia="Times New Roman" w:hAnsi="Trebuchet MS" w:cs="Tahoma"/>
          <w:i/>
          <w:iCs/>
          <w:sz w:val="22"/>
          <w:szCs w:val="22"/>
          <w:lang w:val="es-ES"/>
        </w:rPr>
        <w:t xml:space="preserve">Subtotal personal ULE /Subtotal ULE </w:t>
      </w:r>
      <w:proofErr w:type="spellStart"/>
      <w:r w:rsidRPr="0092441F">
        <w:rPr>
          <w:rFonts w:ascii="Trebuchet MS" w:eastAsia="Times New Roman" w:hAnsi="Trebuchet MS" w:cs="Tahoma"/>
          <w:i/>
          <w:iCs/>
          <w:sz w:val="22"/>
          <w:szCs w:val="22"/>
          <w:lang w:val="es-ES"/>
        </w:rPr>
        <w:t>personnel</w:t>
      </w:r>
      <w:proofErr w:type="spellEnd"/>
      <w:r w:rsidRPr="0092441F">
        <w:rPr>
          <w:rFonts w:ascii="Trebuchet MS" w:eastAsia="Times New Roman" w:hAnsi="Trebuchet MS" w:cs="Tahoma"/>
          <w:i/>
          <w:iCs/>
          <w:sz w:val="22"/>
          <w:szCs w:val="22"/>
          <w:lang w:val="es-ES"/>
        </w:rPr>
        <w:t xml:space="preserve"> </w:t>
      </w:r>
      <w:r w:rsidRPr="0092441F">
        <w:rPr>
          <w:rFonts w:ascii="Trebuchet MS" w:eastAsia="Times New Roman" w:hAnsi="Trebuchet MS" w:cs="Tahoma"/>
          <w:i/>
          <w:iCs/>
          <w:sz w:val="22"/>
          <w:szCs w:val="22"/>
          <w:lang w:val="es-ES"/>
        </w:rPr>
        <w:tab/>
      </w:r>
    </w:p>
    <w:p w:rsidR="0020247F" w:rsidRPr="0092441F" w:rsidRDefault="0020247F" w:rsidP="0020247F">
      <w:pPr>
        <w:tabs>
          <w:tab w:val="right" w:leader="dot" w:pos="6804"/>
        </w:tabs>
        <w:spacing w:before="120"/>
        <w:ind w:left="567"/>
        <w:jc w:val="both"/>
        <w:rPr>
          <w:rFonts w:ascii="Trebuchet MS" w:hAnsi="Trebuchet MS" w:cs="Tahoma"/>
          <w:sz w:val="22"/>
          <w:szCs w:val="22"/>
          <w:lang w:val="es-ES"/>
        </w:rPr>
      </w:pPr>
      <w:r w:rsidRPr="0092441F">
        <w:rPr>
          <w:rFonts w:ascii="Trebuchet MS" w:hAnsi="Trebuchet MS" w:cs="Tahoma"/>
          <w:sz w:val="22"/>
          <w:szCs w:val="22"/>
          <w:lang w:val="es-ES"/>
        </w:rPr>
        <w:t xml:space="preserve">B) Nuevo Personal (Contratados) / New </w:t>
      </w:r>
      <w:proofErr w:type="spellStart"/>
      <w:r w:rsidRPr="0092441F">
        <w:rPr>
          <w:rFonts w:ascii="Trebuchet MS" w:hAnsi="Trebuchet MS" w:cs="Tahoma"/>
          <w:sz w:val="22"/>
          <w:szCs w:val="22"/>
          <w:lang w:val="es-ES"/>
        </w:rPr>
        <w:t>personnel</w:t>
      </w:r>
      <w:proofErr w:type="spellEnd"/>
      <w:r w:rsidRPr="0092441F">
        <w:rPr>
          <w:rFonts w:ascii="Trebuchet MS" w:hAnsi="Trebuchet MS" w:cs="Tahoma"/>
          <w:sz w:val="22"/>
          <w:szCs w:val="22"/>
          <w:lang w:val="es-ES"/>
        </w:rPr>
        <w:t xml:space="preserve"> (</w:t>
      </w:r>
      <w:proofErr w:type="spellStart"/>
      <w:r w:rsidRPr="0092441F">
        <w:rPr>
          <w:rFonts w:ascii="Trebuchet MS" w:hAnsi="Trebuchet MS" w:cs="Tahoma"/>
          <w:sz w:val="22"/>
          <w:szCs w:val="22"/>
          <w:lang w:val="es-ES"/>
        </w:rPr>
        <w:t>contracted</w:t>
      </w:r>
      <w:proofErr w:type="spellEnd"/>
      <w:r w:rsidRPr="0092441F">
        <w:rPr>
          <w:rFonts w:ascii="Trebuchet MS" w:hAnsi="Trebuchet MS" w:cs="Tahoma"/>
          <w:sz w:val="22"/>
          <w:szCs w:val="22"/>
          <w:lang w:val="es-ES"/>
        </w:rPr>
        <w:t xml:space="preserve"> </w:t>
      </w:r>
      <w:proofErr w:type="spellStart"/>
      <w:r w:rsidRPr="0092441F">
        <w:rPr>
          <w:rFonts w:ascii="Trebuchet MS" w:hAnsi="Trebuchet MS" w:cs="Tahoma"/>
          <w:sz w:val="22"/>
          <w:szCs w:val="22"/>
          <w:lang w:val="es-ES"/>
        </w:rPr>
        <w:t>personnel</w:t>
      </w:r>
      <w:proofErr w:type="spellEnd"/>
      <w:r w:rsidRPr="0092441F">
        <w:rPr>
          <w:rFonts w:ascii="Trebuchet MS" w:hAnsi="Trebuchet MS" w:cs="Tahoma"/>
          <w:sz w:val="22"/>
          <w:szCs w:val="22"/>
          <w:lang w:val="es-ES"/>
        </w:rPr>
        <w:t>):</w:t>
      </w:r>
    </w:p>
    <w:p w:rsidR="0020247F" w:rsidRPr="0092441F" w:rsidRDefault="0020247F" w:rsidP="0020247F">
      <w:pPr>
        <w:tabs>
          <w:tab w:val="right" w:leader="dot" w:pos="7513"/>
        </w:tabs>
        <w:ind w:left="1134"/>
        <w:rPr>
          <w:rFonts w:ascii="Trebuchet MS" w:hAnsi="Trebuchet MS" w:cs="Tahoma"/>
          <w:sz w:val="22"/>
          <w:szCs w:val="22"/>
          <w:lang w:val="es-ES"/>
        </w:rPr>
      </w:pPr>
      <w:r w:rsidRPr="0092441F">
        <w:rPr>
          <w:rFonts w:ascii="Trebuchet MS" w:hAnsi="Trebuchet MS" w:cs="Tahoma"/>
          <w:sz w:val="22"/>
          <w:szCs w:val="22"/>
          <w:lang w:val="es-ES"/>
        </w:rPr>
        <w:tab/>
      </w:r>
    </w:p>
    <w:p w:rsidR="0020247F" w:rsidRPr="0092441F" w:rsidRDefault="0020247F" w:rsidP="0020247F">
      <w:pPr>
        <w:tabs>
          <w:tab w:val="right" w:leader="dot" w:pos="7513"/>
        </w:tabs>
        <w:ind w:left="1134"/>
        <w:rPr>
          <w:rFonts w:ascii="Trebuchet MS" w:hAnsi="Trebuchet MS" w:cs="Tahoma"/>
          <w:sz w:val="22"/>
          <w:szCs w:val="22"/>
          <w:lang w:val="es-ES"/>
        </w:rPr>
      </w:pPr>
      <w:r w:rsidRPr="0092441F">
        <w:rPr>
          <w:rFonts w:ascii="Trebuchet MS" w:hAnsi="Trebuchet MS" w:cs="Tahoma"/>
          <w:sz w:val="22"/>
          <w:szCs w:val="22"/>
          <w:lang w:val="es-ES"/>
        </w:rPr>
        <w:tab/>
      </w:r>
    </w:p>
    <w:p w:rsidR="0020247F" w:rsidRPr="0092441F" w:rsidRDefault="0020247F" w:rsidP="0020247F">
      <w:pPr>
        <w:tabs>
          <w:tab w:val="right" w:leader="dot" w:pos="7513"/>
        </w:tabs>
        <w:ind w:left="1134"/>
        <w:rPr>
          <w:rFonts w:ascii="Trebuchet MS" w:hAnsi="Trebuchet MS" w:cs="Tahoma"/>
          <w:sz w:val="22"/>
          <w:szCs w:val="22"/>
          <w:lang w:val="es-ES"/>
        </w:rPr>
      </w:pPr>
      <w:r w:rsidRPr="0092441F">
        <w:rPr>
          <w:rFonts w:ascii="Trebuchet MS" w:hAnsi="Trebuchet MS" w:cs="Tahoma"/>
          <w:sz w:val="22"/>
          <w:szCs w:val="22"/>
          <w:lang w:val="es-ES"/>
        </w:rPr>
        <w:tab/>
      </w:r>
    </w:p>
    <w:p w:rsidR="0020247F" w:rsidRPr="0092441F" w:rsidRDefault="0020247F" w:rsidP="0020247F">
      <w:pPr>
        <w:keepNext/>
        <w:tabs>
          <w:tab w:val="right" w:leader="dot" w:pos="7513"/>
        </w:tabs>
        <w:spacing w:after="240"/>
        <w:ind w:left="1418"/>
        <w:jc w:val="both"/>
        <w:outlineLvl w:val="2"/>
        <w:rPr>
          <w:rFonts w:ascii="Trebuchet MS" w:eastAsia="Times New Roman" w:hAnsi="Trebuchet MS" w:cs="Tahoma"/>
          <w:iCs/>
          <w:sz w:val="22"/>
          <w:szCs w:val="22"/>
          <w:lang w:val="es-ES"/>
        </w:rPr>
      </w:pPr>
      <w:r w:rsidRPr="0092441F">
        <w:rPr>
          <w:rFonts w:ascii="Trebuchet MS" w:eastAsia="Times New Roman" w:hAnsi="Trebuchet MS" w:cs="Tahoma"/>
          <w:i/>
          <w:iCs/>
          <w:sz w:val="22"/>
          <w:szCs w:val="22"/>
          <w:lang w:val="es-ES"/>
        </w:rPr>
        <w:t xml:space="preserve">Subtotal nuevo personal /Subtotal new </w:t>
      </w:r>
      <w:proofErr w:type="spellStart"/>
      <w:r w:rsidRPr="0092441F">
        <w:rPr>
          <w:rFonts w:ascii="Trebuchet MS" w:eastAsia="Times New Roman" w:hAnsi="Trebuchet MS" w:cs="Tahoma"/>
          <w:i/>
          <w:iCs/>
          <w:sz w:val="22"/>
          <w:szCs w:val="22"/>
          <w:lang w:val="es-ES"/>
        </w:rPr>
        <w:t>personnel</w:t>
      </w:r>
      <w:proofErr w:type="spellEnd"/>
      <w:r w:rsidRPr="0092441F">
        <w:rPr>
          <w:rFonts w:ascii="Trebuchet MS" w:eastAsia="Times New Roman" w:hAnsi="Trebuchet MS" w:cs="Tahoma"/>
          <w:i/>
          <w:iCs/>
          <w:sz w:val="22"/>
          <w:szCs w:val="22"/>
          <w:lang w:val="es-ES"/>
        </w:rPr>
        <w:tab/>
      </w:r>
    </w:p>
    <w:p w:rsidR="0020247F" w:rsidRPr="0092441F" w:rsidRDefault="0020247F" w:rsidP="0020247F">
      <w:pPr>
        <w:tabs>
          <w:tab w:val="right" w:leader="dot" w:pos="7371"/>
        </w:tabs>
        <w:ind w:left="567"/>
        <w:rPr>
          <w:rFonts w:ascii="Trebuchet MS" w:hAnsi="Trebuchet MS" w:cs="Tahoma"/>
          <w:sz w:val="22"/>
          <w:szCs w:val="22"/>
          <w:lang w:val="es-ES"/>
        </w:rPr>
      </w:pPr>
      <w:r w:rsidRPr="0092441F">
        <w:rPr>
          <w:rFonts w:ascii="Trebuchet MS" w:hAnsi="Trebuchet MS" w:cs="Tahoma"/>
          <w:sz w:val="22"/>
          <w:szCs w:val="22"/>
          <w:lang w:val="es-ES"/>
        </w:rPr>
        <w:t>2.1. Personal (A + B)</w:t>
      </w:r>
    </w:p>
    <w:p w:rsidR="0020247F" w:rsidRPr="0092441F" w:rsidRDefault="0020247F" w:rsidP="0020247F">
      <w:pPr>
        <w:tabs>
          <w:tab w:val="right" w:leader="dot" w:pos="8222"/>
        </w:tabs>
        <w:ind w:left="993"/>
        <w:rPr>
          <w:rFonts w:ascii="Trebuchet MS" w:hAnsi="Trebuchet MS" w:cs="Tahoma"/>
          <w:sz w:val="22"/>
          <w:szCs w:val="22"/>
          <w:lang w:val="es-ES"/>
        </w:rPr>
      </w:pPr>
      <w:proofErr w:type="spellStart"/>
      <w:r w:rsidRPr="0092441F">
        <w:rPr>
          <w:rFonts w:ascii="Trebuchet MS" w:hAnsi="Trebuchet MS" w:cs="Tahoma"/>
          <w:sz w:val="22"/>
          <w:szCs w:val="22"/>
          <w:lang w:val="es-ES"/>
        </w:rPr>
        <w:t>Personnel</w:t>
      </w:r>
      <w:proofErr w:type="spellEnd"/>
      <w:r w:rsidRPr="0092441F">
        <w:rPr>
          <w:rFonts w:ascii="Trebuchet MS" w:hAnsi="Trebuchet MS" w:cs="Tahoma"/>
          <w:sz w:val="22"/>
          <w:szCs w:val="22"/>
          <w:lang w:val="es-ES"/>
        </w:rPr>
        <w:t xml:space="preserve"> (A+B)</w:t>
      </w:r>
      <w:r w:rsidRPr="0092441F">
        <w:rPr>
          <w:rFonts w:ascii="Trebuchet MS" w:hAnsi="Trebuchet MS" w:cs="Tahoma"/>
          <w:sz w:val="22"/>
          <w:szCs w:val="22"/>
          <w:lang w:val="es-ES"/>
        </w:rPr>
        <w:tab/>
      </w:r>
    </w:p>
    <w:p w:rsidR="0020247F" w:rsidRPr="0020247F" w:rsidRDefault="0020247F" w:rsidP="0020247F">
      <w:pPr>
        <w:tabs>
          <w:tab w:val="right" w:leader="dot" w:pos="8222"/>
        </w:tabs>
        <w:ind w:left="567"/>
        <w:rPr>
          <w:rFonts w:ascii="Trebuchet MS" w:hAnsi="Trebuchet MS" w:cs="Tahoma"/>
          <w:sz w:val="22"/>
          <w:szCs w:val="22"/>
          <w:lang w:val="es-ES"/>
        </w:rPr>
      </w:pPr>
      <w:r w:rsidRPr="0020247F">
        <w:rPr>
          <w:rFonts w:ascii="Trebuchet MS" w:hAnsi="Trebuchet MS" w:cs="Tahoma"/>
          <w:sz w:val="22"/>
          <w:szCs w:val="22"/>
          <w:lang w:val="es-ES"/>
        </w:rPr>
        <w:t xml:space="preserve">2.2. Material Inventariable (incluido </w:t>
      </w:r>
      <w:proofErr w:type="spellStart"/>
      <w:r w:rsidRPr="0020247F">
        <w:rPr>
          <w:rFonts w:ascii="Trebuchet MS" w:hAnsi="Trebuchet MS" w:cs="Tahoma"/>
          <w:sz w:val="22"/>
          <w:szCs w:val="22"/>
          <w:lang w:val="es-ES"/>
        </w:rPr>
        <w:t>mat.</w:t>
      </w:r>
      <w:proofErr w:type="spellEnd"/>
      <w:r w:rsidRPr="0020247F">
        <w:rPr>
          <w:rFonts w:ascii="Trebuchet MS" w:hAnsi="Trebuchet MS" w:cs="Tahoma"/>
          <w:sz w:val="22"/>
          <w:szCs w:val="22"/>
          <w:lang w:val="es-ES"/>
        </w:rPr>
        <w:t xml:space="preserve"> bibliográfico)</w:t>
      </w:r>
    </w:p>
    <w:p w:rsidR="0020247F" w:rsidRPr="0020247F" w:rsidRDefault="0020247F" w:rsidP="0020247F">
      <w:pPr>
        <w:tabs>
          <w:tab w:val="right" w:leader="dot" w:pos="8222"/>
        </w:tabs>
        <w:ind w:left="993"/>
        <w:rPr>
          <w:rFonts w:ascii="Trebuchet MS" w:hAnsi="Trebuchet MS" w:cs="Tahoma"/>
          <w:sz w:val="22"/>
          <w:szCs w:val="22"/>
          <w:lang w:val="en-GB"/>
        </w:rPr>
      </w:pPr>
      <w:r w:rsidRPr="0020247F">
        <w:rPr>
          <w:rFonts w:ascii="Trebuchet MS" w:hAnsi="Trebuchet MS" w:cs="Tahoma"/>
          <w:sz w:val="22"/>
          <w:szCs w:val="22"/>
          <w:lang w:val="en-GB"/>
        </w:rPr>
        <w:t>Inventoried items (including bibliographical material)</w:t>
      </w:r>
      <w:r w:rsidRPr="0020247F">
        <w:rPr>
          <w:rFonts w:ascii="Trebuchet MS" w:hAnsi="Trebuchet MS" w:cs="Tahoma"/>
          <w:sz w:val="22"/>
          <w:szCs w:val="22"/>
          <w:lang w:val="en-GB"/>
        </w:rPr>
        <w:tab/>
      </w:r>
    </w:p>
    <w:p w:rsidR="0020247F" w:rsidRPr="0020247F" w:rsidRDefault="0020247F" w:rsidP="0020247F">
      <w:pPr>
        <w:tabs>
          <w:tab w:val="right" w:leader="dot" w:pos="8222"/>
        </w:tabs>
        <w:ind w:left="567"/>
        <w:rPr>
          <w:rFonts w:ascii="Trebuchet MS" w:hAnsi="Trebuchet MS" w:cs="Tahoma"/>
          <w:sz w:val="22"/>
          <w:szCs w:val="22"/>
          <w:lang w:val="es-ES"/>
        </w:rPr>
      </w:pPr>
      <w:r w:rsidRPr="0020247F">
        <w:rPr>
          <w:rFonts w:ascii="Trebuchet MS" w:hAnsi="Trebuchet MS" w:cs="Tahoma"/>
          <w:sz w:val="22"/>
          <w:szCs w:val="22"/>
          <w:lang w:val="es-ES"/>
        </w:rPr>
        <w:t>2.3. Material Fungible</w:t>
      </w:r>
    </w:p>
    <w:p w:rsidR="0020247F" w:rsidRPr="0020247F" w:rsidRDefault="0020247F" w:rsidP="0020247F">
      <w:pPr>
        <w:tabs>
          <w:tab w:val="right" w:leader="dot" w:pos="8222"/>
        </w:tabs>
        <w:ind w:left="993"/>
        <w:rPr>
          <w:rFonts w:ascii="Trebuchet MS" w:hAnsi="Trebuchet MS" w:cs="Tahoma"/>
          <w:sz w:val="22"/>
          <w:szCs w:val="22"/>
          <w:lang w:val="es-ES"/>
        </w:rPr>
      </w:pPr>
      <w:proofErr w:type="spellStart"/>
      <w:r w:rsidRPr="0020247F">
        <w:rPr>
          <w:rFonts w:ascii="Trebuchet MS" w:hAnsi="Trebuchet MS" w:cs="Tahoma"/>
          <w:sz w:val="22"/>
          <w:szCs w:val="22"/>
          <w:lang w:val="es-ES"/>
        </w:rPr>
        <w:t>Consumables</w:t>
      </w:r>
      <w:proofErr w:type="spellEnd"/>
      <w:r w:rsidRPr="0020247F">
        <w:rPr>
          <w:rFonts w:ascii="Trebuchet MS" w:hAnsi="Trebuchet MS" w:cs="Tahoma"/>
          <w:sz w:val="22"/>
          <w:szCs w:val="22"/>
          <w:lang w:val="es-ES"/>
        </w:rPr>
        <w:tab/>
      </w:r>
    </w:p>
    <w:p w:rsidR="0020247F" w:rsidRPr="0020247F" w:rsidRDefault="0020247F" w:rsidP="0020247F">
      <w:pPr>
        <w:tabs>
          <w:tab w:val="right" w:leader="dot" w:pos="8222"/>
        </w:tabs>
        <w:ind w:left="567"/>
        <w:rPr>
          <w:rFonts w:ascii="Trebuchet MS" w:hAnsi="Trebuchet MS" w:cs="Tahoma"/>
          <w:sz w:val="22"/>
          <w:szCs w:val="22"/>
          <w:lang w:val="es-ES"/>
        </w:rPr>
      </w:pPr>
      <w:r w:rsidRPr="0020247F">
        <w:rPr>
          <w:rFonts w:ascii="Trebuchet MS" w:hAnsi="Trebuchet MS" w:cs="Tahoma"/>
          <w:sz w:val="22"/>
          <w:szCs w:val="22"/>
          <w:lang w:val="es-ES"/>
        </w:rPr>
        <w:t>2.4. Viajes y Dietas</w:t>
      </w:r>
    </w:p>
    <w:p w:rsidR="0020247F" w:rsidRPr="0020247F" w:rsidRDefault="0020247F" w:rsidP="0020247F">
      <w:pPr>
        <w:tabs>
          <w:tab w:val="right" w:leader="dot" w:pos="8222"/>
        </w:tabs>
        <w:ind w:left="993"/>
        <w:rPr>
          <w:rFonts w:ascii="Trebuchet MS" w:hAnsi="Trebuchet MS" w:cs="Tahoma"/>
          <w:sz w:val="22"/>
          <w:szCs w:val="22"/>
          <w:lang w:val="es-ES"/>
        </w:rPr>
      </w:pPr>
      <w:proofErr w:type="spellStart"/>
      <w:r w:rsidRPr="0020247F">
        <w:rPr>
          <w:rFonts w:ascii="Trebuchet MS" w:hAnsi="Trebuchet MS" w:cs="Tahoma"/>
          <w:sz w:val="22"/>
          <w:szCs w:val="22"/>
          <w:lang w:val="es-ES"/>
        </w:rPr>
        <w:t>Travel</w:t>
      </w:r>
      <w:proofErr w:type="spellEnd"/>
      <w:r w:rsidRPr="0020247F">
        <w:rPr>
          <w:rFonts w:ascii="Trebuchet MS" w:hAnsi="Trebuchet MS" w:cs="Tahoma"/>
          <w:sz w:val="22"/>
          <w:szCs w:val="22"/>
          <w:lang w:val="es-ES"/>
        </w:rPr>
        <w:t xml:space="preserve"> and expenses</w:t>
      </w:r>
      <w:r w:rsidRPr="0020247F">
        <w:rPr>
          <w:rFonts w:ascii="Trebuchet MS" w:hAnsi="Trebuchet MS" w:cs="Tahoma"/>
          <w:sz w:val="22"/>
          <w:szCs w:val="22"/>
          <w:lang w:val="es-ES"/>
        </w:rPr>
        <w:tab/>
      </w:r>
    </w:p>
    <w:p w:rsidR="0020247F" w:rsidRPr="0020247F" w:rsidRDefault="0020247F" w:rsidP="0020247F">
      <w:pPr>
        <w:tabs>
          <w:tab w:val="right" w:leader="dot" w:pos="8222"/>
        </w:tabs>
        <w:ind w:left="567"/>
        <w:rPr>
          <w:rFonts w:ascii="Trebuchet MS" w:hAnsi="Trebuchet MS" w:cs="Tahoma"/>
          <w:sz w:val="22"/>
          <w:szCs w:val="22"/>
          <w:lang w:val="es-ES"/>
        </w:rPr>
      </w:pPr>
      <w:r w:rsidRPr="0020247F">
        <w:rPr>
          <w:rFonts w:ascii="Trebuchet MS" w:hAnsi="Trebuchet MS" w:cs="Tahoma"/>
          <w:sz w:val="22"/>
          <w:szCs w:val="22"/>
          <w:lang w:val="es-ES"/>
        </w:rPr>
        <w:t>2.5. Otros Gastos</w:t>
      </w:r>
    </w:p>
    <w:p w:rsidR="0020247F" w:rsidRPr="0020247F" w:rsidRDefault="0020247F" w:rsidP="0020247F">
      <w:pPr>
        <w:tabs>
          <w:tab w:val="right" w:leader="dot" w:pos="8222"/>
        </w:tabs>
        <w:ind w:left="993"/>
        <w:rPr>
          <w:rFonts w:ascii="Trebuchet MS" w:hAnsi="Trebuchet MS" w:cs="Tahoma"/>
          <w:sz w:val="22"/>
          <w:szCs w:val="22"/>
          <w:lang w:val="es-ES"/>
        </w:rPr>
      </w:pPr>
      <w:proofErr w:type="spellStart"/>
      <w:r w:rsidRPr="0020247F">
        <w:rPr>
          <w:rFonts w:ascii="Trebuchet MS" w:hAnsi="Trebuchet MS" w:cs="Tahoma"/>
          <w:sz w:val="22"/>
          <w:szCs w:val="22"/>
          <w:lang w:val="es-ES"/>
        </w:rPr>
        <w:t>Other</w:t>
      </w:r>
      <w:proofErr w:type="spellEnd"/>
      <w:r w:rsidRPr="0020247F">
        <w:rPr>
          <w:rFonts w:ascii="Trebuchet MS" w:hAnsi="Trebuchet MS" w:cs="Tahoma"/>
          <w:sz w:val="22"/>
          <w:szCs w:val="22"/>
          <w:lang w:val="es-ES"/>
        </w:rPr>
        <w:t xml:space="preserve"> expenses</w:t>
      </w:r>
      <w:r w:rsidRPr="0020247F">
        <w:rPr>
          <w:rFonts w:ascii="Trebuchet MS" w:hAnsi="Trebuchet MS" w:cs="Tahoma"/>
          <w:sz w:val="22"/>
          <w:szCs w:val="22"/>
          <w:lang w:val="es-ES"/>
        </w:rPr>
        <w:tab/>
      </w:r>
    </w:p>
    <w:p w:rsidR="0020247F" w:rsidRPr="0020247F" w:rsidRDefault="0020247F" w:rsidP="0020247F">
      <w:pPr>
        <w:keepNext/>
        <w:tabs>
          <w:tab w:val="right" w:leader="dot" w:pos="8222"/>
        </w:tabs>
        <w:spacing w:after="120"/>
        <w:ind w:left="1985"/>
        <w:jc w:val="both"/>
        <w:outlineLvl w:val="1"/>
        <w:rPr>
          <w:rFonts w:ascii="Trebuchet MS" w:eastAsia="Times New Roman" w:hAnsi="Trebuchet MS" w:cs="Tahoma"/>
          <w:b/>
          <w:bCs/>
          <w:iCs/>
          <w:sz w:val="22"/>
          <w:szCs w:val="22"/>
          <w:lang w:val="es-ES"/>
        </w:rPr>
      </w:pPr>
      <w:r w:rsidRPr="0020247F">
        <w:rPr>
          <w:rFonts w:ascii="Trebuchet MS" w:eastAsia="Times New Roman" w:hAnsi="Trebuchet MS" w:cs="Tahoma"/>
          <w:b/>
          <w:bCs/>
          <w:i/>
          <w:iCs/>
          <w:sz w:val="22"/>
          <w:szCs w:val="22"/>
          <w:lang w:val="es-ES"/>
        </w:rPr>
        <w:t xml:space="preserve">Suma de gastos / Total </w:t>
      </w:r>
      <w:proofErr w:type="spellStart"/>
      <w:r w:rsidRPr="0020247F">
        <w:rPr>
          <w:rFonts w:ascii="Trebuchet MS" w:eastAsia="Times New Roman" w:hAnsi="Trebuchet MS" w:cs="Tahoma"/>
          <w:b/>
          <w:bCs/>
          <w:i/>
          <w:iCs/>
          <w:sz w:val="22"/>
          <w:szCs w:val="22"/>
          <w:lang w:val="es-ES"/>
        </w:rPr>
        <w:t>costs</w:t>
      </w:r>
      <w:proofErr w:type="spellEnd"/>
      <w:r w:rsidRPr="0020247F">
        <w:rPr>
          <w:rFonts w:ascii="Trebuchet MS" w:eastAsia="Times New Roman" w:hAnsi="Trebuchet MS" w:cs="Tahoma"/>
          <w:b/>
          <w:bCs/>
          <w:i/>
          <w:iCs/>
          <w:sz w:val="22"/>
          <w:szCs w:val="22"/>
          <w:lang w:val="es-ES"/>
        </w:rPr>
        <w:tab/>
      </w:r>
      <w:r w:rsidR="00C310D5">
        <w:rPr>
          <w:rFonts w:ascii="Trebuchet MS" w:eastAsia="Trebuchet MS" w:hAnsi="Trebuchet MS" w:cs="Trebuchet MS"/>
          <w:sz w:val="22"/>
          <w:szCs w:val="22"/>
        </w:rPr>
        <w:t xml:space="preserve">A*0’85 </w:t>
      </w:r>
      <w:r w:rsidR="00C310D5">
        <w:rPr>
          <w:rFonts w:ascii="Trebuchet MS" w:eastAsia="Trebuchet MS" w:hAnsi="Trebuchet MS" w:cs="Trebuchet MS"/>
          <w:b/>
          <w:color w:val="FF0000"/>
          <w:sz w:val="22"/>
          <w:szCs w:val="22"/>
        </w:rPr>
        <w:t>(C)</w:t>
      </w:r>
    </w:p>
    <w:p w:rsidR="0020247F" w:rsidRPr="0020247F" w:rsidRDefault="0020247F" w:rsidP="0020247F">
      <w:pPr>
        <w:tabs>
          <w:tab w:val="right" w:leader="dot" w:pos="7371"/>
          <w:tab w:val="right" w:leader="dot" w:pos="8222"/>
        </w:tabs>
        <w:ind w:left="567"/>
        <w:rPr>
          <w:rFonts w:ascii="Trebuchet MS" w:hAnsi="Trebuchet MS" w:cs="Tahoma"/>
          <w:sz w:val="22"/>
          <w:szCs w:val="22"/>
          <w:lang w:val="es-ES"/>
        </w:rPr>
      </w:pPr>
      <w:r w:rsidRPr="0020247F">
        <w:rPr>
          <w:rFonts w:ascii="Trebuchet MS" w:hAnsi="Trebuchet MS" w:cs="Tahoma"/>
          <w:sz w:val="22"/>
          <w:szCs w:val="22"/>
          <w:lang w:val="es-ES"/>
        </w:rPr>
        <w:t xml:space="preserve">2.6. Retención ULE G. </w:t>
      </w:r>
      <w:proofErr w:type="spellStart"/>
      <w:r w:rsidRPr="0020247F">
        <w:rPr>
          <w:rFonts w:ascii="Trebuchet MS" w:hAnsi="Trebuchet MS" w:cs="Tahoma"/>
          <w:sz w:val="22"/>
          <w:szCs w:val="22"/>
          <w:lang w:val="es-ES"/>
        </w:rPr>
        <w:t>Gener</w:t>
      </w:r>
      <w:proofErr w:type="spellEnd"/>
      <w:r w:rsidRPr="0020247F">
        <w:rPr>
          <w:rFonts w:ascii="Trebuchet MS" w:hAnsi="Trebuchet MS" w:cs="Tahoma"/>
          <w:sz w:val="22"/>
          <w:szCs w:val="22"/>
          <w:lang w:val="es-ES"/>
        </w:rPr>
        <w:t>.(15 % de la suma de gastos)</w:t>
      </w:r>
    </w:p>
    <w:p w:rsidR="0020247F" w:rsidRPr="00C310D5" w:rsidRDefault="0020247F" w:rsidP="0020247F">
      <w:pPr>
        <w:tabs>
          <w:tab w:val="right" w:leader="dot" w:pos="8222"/>
          <w:tab w:val="right" w:leader="dot" w:pos="8364"/>
        </w:tabs>
        <w:ind w:left="993"/>
        <w:rPr>
          <w:rFonts w:ascii="Trebuchet MS" w:hAnsi="Trebuchet MS" w:cs="Tahoma"/>
          <w:sz w:val="22"/>
          <w:szCs w:val="22"/>
          <w:lang w:val="en-US"/>
        </w:rPr>
      </w:pPr>
      <w:r w:rsidRPr="0020247F">
        <w:rPr>
          <w:rFonts w:ascii="Trebuchet MS" w:hAnsi="Trebuchet MS" w:cs="Tahoma"/>
          <w:sz w:val="22"/>
          <w:szCs w:val="22"/>
          <w:lang w:val="en-GB"/>
        </w:rPr>
        <w:t>ULE General Expenses Deduction (15 % of total costs)</w:t>
      </w:r>
      <w:r w:rsidRPr="0020247F">
        <w:rPr>
          <w:rFonts w:ascii="Trebuchet MS" w:hAnsi="Trebuchet MS" w:cs="Tahoma"/>
          <w:sz w:val="22"/>
          <w:szCs w:val="22"/>
          <w:lang w:val="en-GB"/>
        </w:rPr>
        <w:tab/>
      </w:r>
      <w:r w:rsidR="00C310D5" w:rsidRPr="00C310D5">
        <w:rPr>
          <w:rFonts w:ascii="Trebuchet MS" w:eastAsia="Trebuchet MS" w:hAnsi="Trebuchet MS" w:cs="Trebuchet MS"/>
          <w:sz w:val="22"/>
          <w:szCs w:val="22"/>
          <w:lang w:val="en-US"/>
        </w:rPr>
        <w:t xml:space="preserve">C*0’15 </w:t>
      </w:r>
      <w:r w:rsidR="00C310D5" w:rsidRPr="00C310D5">
        <w:rPr>
          <w:rFonts w:ascii="Trebuchet MS" w:eastAsia="Trebuchet MS" w:hAnsi="Trebuchet MS" w:cs="Trebuchet MS"/>
          <w:b/>
          <w:color w:val="FF0000"/>
          <w:sz w:val="22"/>
          <w:szCs w:val="22"/>
          <w:lang w:val="en-US"/>
        </w:rPr>
        <w:t>(D)</w:t>
      </w:r>
    </w:p>
    <w:p w:rsidR="0020247F" w:rsidRPr="0020247F" w:rsidRDefault="0020247F" w:rsidP="0020247F">
      <w:pPr>
        <w:keepNext/>
        <w:tabs>
          <w:tab w:val="right" w:leader="dot" w:pos="8505"/>
        </w:tabs>
        <w:spacing w:before="120"/>
        <w:outlineLvl w:val="1"/>
        <w:rPr>
          <w:rFonts w:ascii="Trebuchet MS" w:eastAsia="Times New Roman" w:hAnsi="Trebuchet MS" w:cs="Tahoma"/>
          <w:b/>
          <w:sz w:val="22"/>
          <w:szCs w:val="22"/>
          <w:lang w:val="es-ES"/>
        </w:rPr>
      </w:pPr>
      <w:r w:rsidRPr="0020247F">
        <w:rPr>
          <w:rFonts w:ascii="Trebuchet MS" w:eastAsia="Times New Roman" w:hAnsi="Trebuchet MS" w:cs="Tahoma"/>
          <w:b/>
          <w:sz w:val="22"/>
          <w:szCs w:val="22"/>
          <w:lang w:val="es-ES"/>
        </w:rPr>
        <w:t>TOTAL (</w:t>
      </w:r>
      <w:r w:rsidRPr="0020247F">
        <w:rPr>
          <w:rFonts w:ascii="Trebuchet MS" w:eastAsia="Times New Roman" w:hAnsi="Trebuchet MS" w:cs="Tahoma"/>
          <w:bCs/>
          <w:sz w:val="22"/>
          <w:szCs w:val="22"/>
          <w:lang w:val="es-ES"/>
        </w:rPr>
        <w:t>debe ser igual al importe del contrato 1.1</w:t>
      </w:r>
      <w:r w:rsidRPr="0020247F">
        <w:rPr>
          <w:rFonts w:ascii="Trebuchet MS" w:eastAsia="Times New Roman" w:hAnsi="Trebuchet MS" w:cs="Tahoma"/>
          <w:b/>
          <w:sz w:val="22"/>
          <w:szCs w:val="22"/>
          <w:lang w:val="es-ES"/>
        </w:rPr>
        <w:t>)</w:t>
      </w:r>
    </w:p>
    <w:p w:rsidR="0020247F" w:rsidRPr="0020247F" w:rsidRDefault="0020247F" w:rsidP="0020247F">
      <w:pPr>
        <w:keepNext/>
        <w:tabs>
          <w:tab w:val="right" w:leader="dot" w:pos="8505"/>
        </w:tabs>
        <w:spacing w:before="120"/>
        <w:outlineLvl w:val="1"/>
        <w:rPr>
          <w:rFonts w:ascii="Trebuchet MS" w:eastAsia="Times New Roman" w:hAnsi="Trebuchet MS" w:cs="Tahoma"/>
          <w:b/>
          <w:sz w:val="22"/>
          <w:szCs w:val="22"/>
          <w:lang w:val="en-GB"/>
        </w:rPr>
      </w:pPr>
      <w:r w:rsidRPr="0020247F">
        <w:rPr>
          <w:rFonts w:ascii="Trebuchet MS" w:eastAsia="Times New Roman" w:hAnsi="Trebuchet MS" w:cs="Tahoma"/>
          <w:b/>
          <w:sz w:val="22"/>
          <w:szCs w:val="22"/>
          <w:lang w:val="en-GB"/>
        </w:rPr>
        <w:t xml:space="preserve">TOTAL </w:t>
      </w:r>
      <w:r w:rsidRPr="0020247F">
        <w:rPr>
          <w:rFonts w:ascii="Trebuchet MS" w:eastAsia="Times New Roman" w:hAnsi="Trebuchet MS" w:cs="Tahoma"/>
          <w:sz w:val="22"/>
          <w:szCs w:val="22"/>
          <w:lang w:val="en-GB"/>
        </w:rPr>
        <w:t>(This should be equal to the sum covered by the contract in 1.1)</w:t>
      </w:r>
      <w:r w:rsidRPr="0020247F">
        <w:rPr>
          <w:rFonts w:ascii="Trebuchet MS" w:eastAsia="Times New Roman" w:hAnsi="Trebuchet MS" w:cs="Tahoma"/>
          <w:b/>
          <w:sz w:val="22"/>
          <w:szCs w:val="22"/>
          <w:lang w:val="en-GB"/>
        </w:rPr>
        <w:tab/>
        <w:t>(A) (=C+D)</w:t>
      </w:r>
    </w:p>
    <w:p w:rsidR="0020247F" w:rsidRPr="0020247F" w:rsidRDefault="0020247F" w:rsidP="0020247F">
      <w:pPr>
        <w:spacing w:before="240" w:after="840"/>
        <w:jc w:val="right"/>
        <w:rPr>
          <w:rFonts w:ascii="Trebuchet MS" w:hAnsi="Trebuchet MS" w:cs="Tahoma"/>
          <w:sz w:val="22"/>
          <w:szCs w:val="22"/>
          <w:lang w:val="es-ES"/>
        </w:rPr>
      </w:pPr>
      <w:r w:rsidRPr="0020247F">
        <w:rPr>
          <w:rFonts w:ascii="Trebuchet MS" w:hAnsi="Trebuchet MS" w:cs="Tahoma"/>
          <w:sz w:val="22"/>
          <w:szCs w:val="22"/>
          <w:lang w:val="es-ES"/>
        </w:rPr>
        <w:t xml:space="preserve">León, ___ de ______________ </w:t>
      </w:r>
      <w:proofErr w:type="spellStart"/>
      <w:r w:rsidRPr="0020247F">
        <w:rPr>
          <w:rFonts w:ascii="Trebuchet MS" w:hAnsi="Trebuchet MS" w:cs="Tahoma"/>
          <w:sz w:val="22"/>
          <w:szCs w:val="22"/>
          <w:lang w:val="es-ES"/>
        </w:rPr>
        <w:t>de</w:t>
      </w:r>
      <w:proofErr w:type="spellEnd"/>
      <w:r w:rsidRPr="0020247F">
        <w:rPr>
          <w:rFonts w:ascii="Trebuchet MS" w:hAnsi="Trebuchet MS" w:cs="Tahoma"/>
          <w:sz w:val="22"/>
          <w:szCs w:val="22"/>
          <w:lang w:val="es-ES"/>
        </w:rPr>
        <w:t xml:space="preserve"> 20 ___</w:t>
      </w:r>
    </w:p>
    <w:p w:rsidR="0020247F" w:rsidRPr="0020247F" w:rsidRDefault="0020247F" w:rsidP="0020247F">
      <w:pPr>
        <w:jc w:val="right"/>
        <w:rPr>
          <w:rFonts w:ascii="Trebuchet MS" w:hAnsi="Trebuchet MS" w:cs="Tahoma"/>
          <w:sz w:val="22"/>
          <w:szCs w:val="22"/>
          <w:lang w:val="es-ES"/>
        </w:rPr>
      </w:pPr>
      <w:r w:rsidRPr="0020247F">
        <w:rPr>
          <w:rFonts w:ascii="Trebuchet MS" w:hAnsi="Trebuchet MS" w:cs="Tahoma"/>
          <w:sz w:val="22"/>
          <w:szCs w:val="22"/>
          <w:lang w:val="es-ES"/>
        </w:rPr>
        <w:t>Fdo.: _____________________________</w:t>
      </w:r>
    </w:p>
    <w:sectPr w:rsidR="0020247F" w:rsidRPr="0020247F" w:rsidSect="00905B80">
      <w:pgSz w:w="11906" w:h="16838"/>
      <w:pgMar w:top="2835" w:right="1418" w:bottom="1276" w:left="1701"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770" w:rsidRDefault="00CC3770">
      <w:r>
        <w:separator/>
      </w:r>
    </w:p>
  </w:endnote>
  <w:endnote w:type="continuationSeparator" w:id="0">
    <w:p w:rsidR="00CC3770" w:rsidRDefault="00CC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Zapf Dingbats">
    <w:altName w:val="Symbol"/>
    <w:charset w:val="02"/>
    <w:family w:val="auto"/>
    <w:pitch w:val="variable"/>
    <w:sig w:usb0="00000000" w:usb1="00000000" w:usb2="000001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E43" w:rsidRDefault="00312E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033" w:rsidRPr="001B4E7F" w:rsidRDefault="00E41033" w:rsidP="001B4E7F">
    <w:pPr>
      <w:pStyle w:val="Piedepgina"/>
      <w:framePr w:wrap="around" w:vAnchor="text" w:hAnchor="margin" w:xAlign="right" w:y="1"/>
      <w:rPr>
        <w:rStyle w:val="Nmerodepgina"/>
        <w:rFonts w:ascii="Trebuchet MS" w:hAnsi="Trebuchet MS"/>
        <w:sz w:val="22"/>
        <w:szCs w:val="22"/>
      </w:rPr>
    </w:pPr>
    <w:r w:rsidRPr="001B4E7F">
      <w:rPr>
        <w:rStyle w:val="Nmerodepgina"/>
        <w:rFonts w:ascii="Trebuchet MS" w:hAnsi="Trebuchet MS"/>
        <w:sz w:val="22"/>
        <w:szCs w:val="22"/>
      </w:rPr>
      <w:fldChar w:fldCharType="begin"/>
    </w:r>
    <w:r w:rsidRPr="001B4E7F">
      <w:rPr>
        <w:rStyle w:val="Nmerodepgina"/>
        <w:rFonts w:ascii="Trebuchet MS" w:hAnsi="Trebuchet MS"/>
        <w:sz w:val="22"/>
        <w:szCs w:val="22"/>
      </w:rPr>
      <w:instrText xml:space="preserve">PAGE  </w:instrText>
    </w:r>
    <w:r w:rsidRPr="001B4E7F">
      <w:rPr>
        <w:rStyle w:val="Nmerodepgina"/>
        <w:rFonts w:ascii="Trebuchet MS" w:hAnsi="Trebuchet MS"/>
        <w:sz w:val="22"/>
        <w:szCs w:val="22"/>
      </w:rPr>
      <w:fldChar w:fldCharType="separate"/>
    </w:r>
    <w:r w:rsidR="0081394B" w:rsidRPr="001B4E7F">
      <w:rPr>
        <w:rStyle w:val="Nmerodepgina"/>
        <w:rFonts w:ascii="Trebuchet MS" w:hAnsi="Trebuchet MS"/>
        <w:noProof/>
        <w:sz w:val="22"/>
        <w:szCs w:val="22"/>
      </w:rPr>
      <w:t>1</w:t>
    </w:r>
    <w:r w:rsidRPr="001B4E7F">
      <w:rPr>
        <w:rStyle w:val="Nmerodepgina"/>
        <w:rFonts w:ascii="Trebuchet MS" w:hAnsi="Trebuchet MS"/>
        <w:sz w:val="22"/>
        <w:szCs w:val="22"/>
      </w:rPr>
      <w:fldChar w:fldCharType="end"/>
    </w:r>
  </w:p>
  <w:p w:rsidR="001B4E7F" w:rsidRPr="00FC4890" w:rsidRDefault="001B4E7F" w:rsidP="001B4E7F">
    <w:pPr>
      <w:tabs>
        <w:tab w:val="center" w:pos="4252"/>
        <w:tab w:val="right" w:pos="8504"/>
      </w:tabs>
      <w:jc w:val="center"/>
      <w:rPr>
        <w:rFonts w:ascii="Trebuchet MS" w:hAnsi="Trebuchet MS"/>
        <w:color w:val="808080"/>
        <w:w w:val="90"/>
        <w:sz w:val="18"/>
        <w:lang w:eastAsia="es-ES_tradnl"/>
      </w:rPr>
    </w:pPr>
    <w:r>
      <w:rPr>
        <w:rFonts w:ascii="Trebuchet MS" w:hAnsi="Trebuchet MS"/>
        <w:color w:val="808080"/>
        <w:w w:val="90"/>
        <w:sz w:val="18"/>
        <w:lang w:eastAsia="es-ES_tradnl"/>
      </w:rPr>
      <w:t xml:space="preserve">Edificio Torreón OTC </w:t>
    </w:r>
    <w:r w:rsidRPr="00FC4890">
      <w:rPr>
        <w:rFonts w:ascii="Trebuchet MS" w:hAnsi="Trebuchet MS"/>
        <w:color w:val="808080"/>
        <w:w w:val="90"/>
        <w:sz w:val="18"/>
        <w:lang w:eastAsia="es-ES_tradnl"/>
      </w:rPr>
      <w:t xml:space="preserve"> Avda. de la Facultad</w:t>
    </w:r>
    <w:r>
      <w:rPr>
        <w:rFonts w:ascii="Trebuchet MS" w:hAnsi="Trebuchet MS"/>
        <w:color w:val="808080"/>
        <w:w w:val="90"/>
        <w:sz w:val="18"/>
        <w:lang w:eastAsia="es-ES_tradnl"/>
      </w:rPr>
      <w:t xml:space="preserve"> de Veterinaria</w:t>
    </w:r>
    <w:r w:rsidRPr="00FC4890">
      <w:rPr>
        <w:rFonts w:ascii="Trebuchet MS" w:hAnsi="Trebuchet MS"/>
        <w:color w:val="808080"/>
        <w:w w:val="90"/>
        <w:sz w:val="18"/>
        <w:lang w:eastAsia="es-ES_tradnl"/>
      </w:rPr>
      <w:t>, 25  24071 León  Tel</w:t>
    </w:r>
    <w:r w:rsidRPr="00053524">
      <w:rPr>
        <w:rFonts w:ascii="Trebuchet MS" w:hAnsi="Trebuchet MS"/>
        <w:color w:val="808080"/>
        <w:w w:val="90"/>
        <w:sz w:val="18"/>
        <w:lang w:eastAsia="es-ES_tradnl"/>
      </w:rPr>
      <w:t xml:space="preserve">.: (+34) 987 293 </w:t>
    </w:r>
    <w:r w:rsidR="001816B8">
      <w:rPr>
        <w:rFonts w:ascii="Trebuchet MS" w:hAnsi="Trebuchet MS"/>
        <w:color w:val="808080"/>
        <w:w w:val="90"/>
        <w:sz w:val="18"/>
        <w:lang w:eastAsia="es-ES_tradnl"/>
      </w:rPr>
      <w:t>402</w:t>
    </w:r>
  </w:p>
  <w:p w:rsidR="00E41033" w:rsidRPr="006A791C" w:rsidRDefault="00CC3770" w:rsidP="00460E46">
    <w:pPr>
      <w:tabs>
        <w:tab w:val="center" w:pos="4252"/>
        <w:tab w:val="right" w:pos="8504"/>
      </w:tabs>
      <w:jc w:val="center"/>
      <w:rPr>
        <w:rFonts w:ascii="Trebuchet MS" w:eastAsia="Times New Roman" w:hAnsi="Trebuchet MS"/>
        <w:color w:val="808080"/>
        <w:w w:val="90"/>
        <w:sz w:val="18"/>
        <w:szCs w:val="24"/>
        <w:lang w:eastAsia="es-ES_tradnl"/>
      </w:rPr>
    </w:pPr>
    <w:hyperlink r:id="rId1" w:history="1">
      <w:r w:rsidR="001B4E7F" w:rsidRPr="00975C73">
        <w:rPr>
          <w:rStyle w:val="Hipervnculo"/>
          <w:rFonts w:ascii="Trebuchet MS" w:hAnsi="Trebuchet MS"/>
          <w:w w:val="90"/>
          <w:sz w:val="18"/>
          <w:lang w:eastAsia="es-ES_tradnl"/>
        </w:rPr>
        <w:t>www.unileon.es/otc</w:t>
      </w:r>
    </w:hyperlink>
    <w:r w:rsidR="00ED5542">
      <w:rPr>
        <w:rFonts w:ascii="Trebuchet MS" w:hAnsi="Trebuchet MS"/>
        <w:color w:val="808080"/>
        <w:w w:val="90"/>
        <w:sz w:val="18"/>
        <w:lang w:eastAsia="es-ES_tradnl"/>
      </w:rPr>
      <w:t xml:space="preserve">  </w:t>
    </w:r>
    <w:r w:rsidR="001B4E7F">
      <w:rPr>
        <w:rFonts w:ascii="Trebuchet MS" w:hAnsi="Trebuchet MS"/>
        <w:color w:val="808080"/>
        <w:w w:val="90"/>
        <w:sz w:val="18"/>
        <w:lang w:eastAsia="es-ES_tradnl"/>
      </w:rPr>
      <w:t xml:space="preserve">  </w:t>
    </w:r>
    <w:r w:rsidR="001B4E7F" w:rsidRPr="0009724E">
      <w:rPr>
        <w:rFonts w:ascii="Zapf Dingbats" w:hAnsi="Zapf Dingbats"/>
        <w:color w:val="FF0000"/>
        <w:sz w:val="16"/>
        <w:lang w:eastAsia="es-ES_tradnl"/>
      </w:rPr>
      <w:t></w:t>
    </w:r>
    <w:r w:rsidR="00BB4974">
      <w:rPr>
        <w:rFonts w:ascii="Trebuchet MS" w:hAnsi="Trebuchet MS"/>
        <w:color w:val="808080"/>
        <w:w w:val="90"/>
        <w:sz w:val="18"/>
        <w:lang w:eastAsia="es-ES_tradnl"/>
      </w:rPr>
      <w:t>otc</w:t>
    </w:r>
    <w:r w:rsidR="001B4E7F" w:rsidRPr="0009724E">
      <w:rPr>
        <w:rFonts w:ascii="Trebuchet MS" w:hAnsi="Trebuchet MS"/>
        <w:color w:val="808080"/>
        <w:w w:val="90"/>
        <w:sz w:val="18"/>
        <w:lang w:eastAsia="es-ES_tradnl"/>
      </w:rPr>
      <w:t>@unileon.es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E43" w:rsidRDefault="00312E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770" w:rsidRDefault="00CC3770">
      <w:r>
        <w:separator/>
      </w:r>
    </w:p>
  </w:footnote>
  <w:footnote w:type="continuationSeparator" w:id="0">
    <w:p w:rsidR="00CC3770" w:rsidRDefault="00CC3770">
      <w:r>
        <w:continuationSeparator/>
      </w:r>
    </w:p>
  </w:footnote>
  <w:footnote w:id="1">
    <w:p w:rsidR="00384055" w:rsidRDefault="00384055" w:rsidP="00384055">
      <w:pPr>
        <w:pStyle w:val="Textonotapie"/>
      </w:pPr>
      <w:r>
        <w:rPr>
          <w:rStyle w:val="Refdenotaalpie"/>
        </w:rPr>
        <w:footnoteRef/>
      </w:r>
      <w:r>
        <w:t xml:space="preserve"> Duración habitual: un año o la duración del proyecto. (suele tener poca duración)</w:t>
      </w:r>
    </w:p>
  </w:footnote>
  <w:footnote w:id="2">
    <w:p w:rsidR="00384055" w:rsidRDefault="00384055" w:rsidP="00384055">
      <w:pPr>
        <w:pStyle w:val="Textonotapie"/>
      </w:pPr>
      <w:r>
        <w:rPr>
          <w:rStyle w:val="Refdenotaalpie"/>
        </w:rPr>
        <w:footnoteRef/>
      </w:r>
      <w:r>
        <w:t xml:space="preserve"> Guía: Se recomienda opción 1 como habitual al facilitar la entrega del material si bien existe el peligro de no llegar a un acuerdo posterior.</w:t>
      </w:r>
    </w:p>
  </w:footnote>
  <w:footnote w:id="3">
    <w:p w:rsidR="00384055" w:rsidRDefault="00384055" w:rsidP="00384055">
      <w:pPr>
        <w:pStyle w:val="Textonotapie"/>
      </w:pPr>
      <w:r>
        <w:rPr>
          <w:rStyle w:val="Refdenotaalpie"/>
        </w:rPr>
        <w:footnoteRef/>
      </w:r>
      <w:r>
        <w:t xml:space="preserve"> Va a depender del interés y fuerza de negociación: finalidad del acuerdo. El porcentaje dependerá de las aportaciones de las partes y/o del interés de cada una de ellas en la eventual explotación comercial de los resultados obtenidos.</w:t>
      </w:r>
    </w:p>
  </w:footnote>
  <w:footnote w:id="4">
    <w:p w:rsidR="00384055" w:rsidRPr="00C93495" w:rsidRDefault="00384055" w:rsidP="00384055">
      <w:pPr>
        <w:pStyle w:val="Textonotapie"/>
        <w:rPr>
          <w:lang w:val="en-US"/>
        </w:rPr>
      </w:pPr>
      <w:r>
        <w:rPr>
          <w:rStyle w:val="Refdenotaalpie"/>
        </w:rPr>
        <w:footnoteRef/>
      </w:r>
      <w:r w:rsidRPr="00C93495">
        <w:rPr>
          <w:lang w:val="en-US"/>
        </w:rPr>
        <w:t xml:space="preserve"> Usual </w:t>
      </w:r>
      <w:r>
        <w:rPr>
          <w:lang w:val="en-US"/>
        </w:rPr>
        <w:t>term</w:t>
      </w:r>
      <w:r w:rsidRPr="00C93495">
        <w:rPr>
          <w:lang w:val="en-US"/>
        </w:rPr>
        <w:t xml:space="preserve">: one year or the </w:t>
      </w:r>
      <w:r>
        <w:rPr>
          <w:lang w:val="en-US"/>
        </w:rPr>
        <w:t xml:space="preserve">term </w:t>
      </w:r>
      <w:r w:rsidRPr="00C93495">
        <w:rPr>
          <w:lang w:val="en-US"/>
        </w:rPr>
        <w:t>of the project. (usually short-</w:t>
      </w:r>
      <w:r>
        <w:rPr>
          <w:lang w:val="en-US"/>
        </w:rPr>
        <w:t>term</w:t>
      </w:r>
      <w:r w:rsidRPr="00C93495">
        <w:rPr>
          <w:lang w:val="en-US"/>
        </w:rPr>
        <w:t>)</w:t>
      </w:r>
    </w:p>
  </w:footnote>
  <w:footnote w:id="5">
    <w:p w:rsidR="00384055" w:rsidRPr="00B11D4B" w:rsidRDefault="00384055" w:rsidP="00384055">
      <w:pPr>
        <w:pStyle w:val="Textonotapie"/>
        <w:rPr>
          <w:lang w:val="en-US"/>
        </w:rPr>
      </w:pPr>
      <w:r>
        <w:rPr>
          <w:rStyle w:val="Refdenotaalpie"/>
        </w:rPr>
        <w:footnoteRef/>
      </w:r>
      <w:r w:rsidRPr="00907E2E">
        <w:rPr>
          <w:lang w:val="en-US"/>
        </w:rPr>
        <w:t xml:space="preserve"> Guide: Option 1 is recommended as a standard to facilita</w:t>
      </w:r>
      <w:r>
        <w:rPr>
          <w:lang w:val="en-US"/>
        </w:rPr>
        <w:t xml:space="preserve">te the delivery of the material, although there is a risk that </w:t>
      </w:r>
      <w:r w:rsidRPr="00B11D4B">
        <w:rPr>
          <w:lang w:val="en-US"/>
        </w:rPr>
        <w:t>an agreement may not be reached later.</w:t>
      </w:r>
    </w:p>
  </w:footnote>
  <w:footnote w:id="6">
    <w:p w:rsidR="00384055" w:rsidRPr="00591937" w:rsidRDefault="00384055" w:rsidP="00384055">
      <w:pPr>
        <w:pStyle w:val="Textonotapie"/>
        <w:rPr>
          <w:lang w:val="en-US"/>
        </w:rPr>
      </w:pPr>
      <w:r>
        <w:rPr>
          <w:rStyle w:val="Refdenotaalpie"/>
        </w:rPr>
        <w:footnoteRef/>
      </w:r>
      <w:r w:rsidRPr="00591937">
        <w:rPr>
          <w:lang w:val="en-US"/>
        </w:rPr>
        <w:t xml:space="preserve"> The property of the Results may depend on the interests, bargaining power of each party and the purpose of the agreement. </w:t>
      </w:r>
      <w:r w:rsidRPr="008A4BB4">
        <w:rPr>
          <w:lang w:val="en-US"/>
        </w:rPr>
        <w:t>The percentage depends on the contributions of the parties and / or the interest of each party in the commercial exploitation of the results eventually.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E43" w:rsidRDefault="00312E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974" w:rsidRDefault="00BB4974" w:rsidP="00BB4974">
    <w:pPr>
      <w:ind w:right="-1"/>
      <w:jc w:val="right"/>
      <w:rPr>
        <w:rFonts w:ascii="Trebuchet MS" w:hAnsi="Trebuchet MS"/>
        <w:color w:val="333333"/>
        <w:w w:val="90"/>
        <w:sz w:val="16"/>
        <w:szCs w:val="16"/>
        <w:lang w:eastAsia="es-ES_tradnl"/>
      </w:rPr>
    </w:pPr>
  </w:p>
  <w:p w:rsidR="00BB4974" w:rsidRDefault="00BB4974" w:rsidP="00BB4974">
    <w:pPr>
      <w:ind w:right="-1"/>
      <w:jc w:val="right"/>
      <w:rPr>
        <w:rFonts w:ascii="Trebuchet MS" w:hAnsi="Trebuchet MS"/>
        <w:color w:val="333333"/>
        <w:w w:val="90"/>
        <w:sz w:val="16"/>
        <w:szCs w:val="16"/>
        <w:lang w:eastAsia="es-ES_tradnl"/>
      </w:rPr>
    </w:pPr>
  </w:p>
  <w:p w:rsidR="00BB4974" w:rsidRPr="00364EA6" w:rsidRDefault="00BB4974" w:rsidP="00BB4974">
    <w:pPr>
      <w:ind w:right="-1"/>
      <w:jc w:val="right"/>
      <w:rPr>
        <w:rFonts w:ascii="Trebuchet MS" w:hAnsi="Trebuchet MS"/>
        <w:color w:val="333333"/>
        <w:w w:val="90"/>
        <w:sz w:val="16"/>
        <w:szCs w:val="16"/>
        <w:lang w:eastAsia="es-ES_tradnl"/>
      </w:rPr>
    </w:pPr>
    <w:r w:rsidRPr="00364EA6">
      <w:rPr>
        <w:noProof/>
        <w:sz w:val="16"/>
        <w:szCs w:val="16"/>
      </w:rPr>
      <w:drawing>
        <wp:anchor distT="0" distB="0" distL="114300" distR="114300" simplePos="0" relativeHeight="251659264" behindDoc="0" locked="0" layoutInCell="1" allowOverlap="1" wp14:anchorId="3B5298FC" wp14:editId="6AC3C1FA">
          <wp:simplePos x="0" y="0"/>
          <wp:positionH relativeFrom="column">
            <wp:posOffset>34290</wp:posOffset>
          </wp:positionH>
          <wp:positionV relativeFrom="paragraph">
            <wp:posOffset>24130</wp:posOffset>
          </wp:positionV>
          <wp:extent cx="2209800" cy="7143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98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4EA6">
      <w:rPr>
        <w:rFonts w:ascii="Trebuchet MS" w:hAnsi="Trebuchet MS"/>
        <w:color w:val="333333"/>
        <w:w w:val="90"/>
        <w:sz w:val="16"/>
        <w:szCs w:val="16"/>
        <w:lang w:eastAsia="es-ES_tradnl"/>
      </w:rPr>
      <w:t>OFICINA DE TRANSFERENCIA DE</w:t>
    </w:r>
  </w:p>
  <w:p w:rsidR="00BB4974" w:rsidRPr="00364EA6" w:rsidRDefault="00BB4974" w:rsidP="00BB4974">
    <w:pPr>
      <w:ind w:right="-1"/>
      <w:jc w:val="right"/>
      <w:rPr>
        <w:rFonts w:ascii="Trebuchet MS" w:hAnsi="Trebuchet MS"/>
        <w:color w:val="333333"/>
        <w:w w:val="90"/>
        <w:sz w:val="16"/>
        <w:szCs w:val="16"/>
        <w:lang w:eastAsia="es-ES_tradnl"/>
      </w:rPr>
    </w:pPr>
    <w:r>
      <w:rPr>
        <w:rFonts w:ascii="Trebuchet MS" w:hAnsi="Trebuchet MS"/>
        <w:color w:val="333333"/>
        <w:w w:val="90"/>
        <w:sz w:val="16"/>
        <w:szCs w:val="16"/>
        <w:lang w:eastAsia="es-ES_tradnl"/>
      </w:rPr>
      <w:t>CONOCIMIENTO</w:t>
    </w:r>
  </w:p>
  <w:p w:rsidR="00BB4974" w:rsidRPr="00364EA6" w:rsidRDefault="00BB4974" w:rsidP="00BB4974">
    <w:pPr>
      <w:ind w:right="-1"/>
      <w:jc w:val="right"/>
      <w:rPr>
        <w:rFonts w:ascii="Trebuchet MS" w:hAnsi="Trebuchet MS"/>
        <w:color w:val="333333"/>
        <w:w w:val="90"/>
        <w:sz w:val="16"/>
        <w:szCs w:val="16"/>
        <w:lang w:eastAsia="es-ES_tradnl"/>
      </w:rPr>
    </w:pPr>
  </w:p>
  <w:p w:rsidR="00BB4974" w:rsidRPr="00364EA6" w:rsidRDefault="00BB4974" w:rsidP="00BB4974">
    <w:pPr>
      <w:ind w:right="-1"/>
      <w:jc w:val="right"/>
      <w:rPr>
        <w:rFonts w:ascii="Trebuchet MS" w:hAnsi="Trebuchet MS"/>
        <w:w w:val="90"/>
        <w:sz w:val="16"/>
        <w:szCs w:val="16"/>
        <w:lang w:eastAsia="es-ES_tradnl"/>
      </w:rPr>
    </w:pPr>
    <w:r w:rsidRPr="00364EA6">
      <w:rPr>
        <w:rFonts w:ascii="Trebuchet MS" w:hAnsi="Trebuchet MS"/>
        <w:w w:val="90"/>
        <w:sz w:val="16"/>
        <w:szCs w:val="16"/>
        <w:lang w:eastAsia="es-ES_tradnl"/>
      </w:rPr>
      <w:t>VICERRECTORADO DE INVESTIGACIÓN Y TRANSFERENCIA</w:t>
    </w:r>
  </w:p>
  <w:p w:rsidR="00BB4974" w:rsidRPr="00364EA6" w:rsidRDefault="00BB4974" w:rsidP="00BB4974">
    <w:pPr>
      <w:ind w:right="-1"/>
      <w:jc w:val="right"/>
      <w:rPr>
        <w:rFonts w:ascii="Trebuchet MS" w:hAnsi="Trebuchet MS"/>
        <w:w w:val="90"/>
        <w:sz w:val="16"/>
        <w:szCs w:val="16"/>
        <w:lang w:eastAsia="es-ES_tradnl"/>
      </w:rPr>
    </w:pPr>
  </w:p>
  <w:p w:rsidR="00BB4974" w:rsidRPr="00364EA6" w:rsidRDefault="00BB4974" w:rsidP="00BB4974">
    <w:pPr>
      <w:pStyle w:val="Encabezado"/>
      <w:tabs>
        <w:tab w:val="clear" w:pos="4252"/>
      </w:tabs>
      <w:jc w:val="right"/>
      <w:rPr>
        <w:rFonts w:ascii="Trebuchet MS" w:hAnsi="Trebuchet MS"/>
        <w:sz w:val="16"/>
        <w:szCs w:val="16"/>
      </w:rPr>
    </w:pPr>
    <w:r w:rsidRPr="00364EA6">
      <w:rPr>
        <w:rFonts w:ascii="Trebuchet MS" w:hAnsi="Trebuchet MS"/>
        <w:sz w:val="16"/>
        <w:szCs w:val="16"/>
      </w:rPr>
      <w:t>Impreso núm. XXX</w:t>
    </w:r>
  </w:p>
  <w:p w:rsidR="00BB4974" w:rsidRPr="00364EA6" w:rsidRDefault="00BB4974" w:rsidP="00BB4974">
    <w:pPr>
      <w:jc w:val="right"/>
      <w:rPr>
        <w:rFonts w:ascii="Trebuchet MS" w:hAnsi="Trebuchet MS"/>
        <w:sz w:val="16"/>
        <w:szCs w:val="16"/>
      </w:rPr>
    </w:pPr>
    <w:r w:rsidRPr="00364EA6">
      <w:rPr>
        <w:rFonts w:ascii="Trebuchet MS" w:hAnsi="Trebuchet MS"/>
        <w:sz w:val="16"/>
        <w:szCs w:val="16"/>
      </w:rPr>
      <w:t>v_2024.</w:t>
    </w:r>
    <w:r w:rsidR="0078540A">
      <w:rPr>
        <w:rFonts w:ascii="Trebuchet MS" w:hAnsi="Trebuchet MS"/>
        <w:sz w:val="16"/>
        <w:szCs w:val="16"/>
      </w:rPr>
      <w:t>2</w:t>
    </w:r>
    <w:bookmarkStart w:id="1" w:name="_GoBack"/>
    <w:bookmarkEnd w:id="1"/>
  </w:p>
  <w:p w:rsidR="00BB4974" w:rsidRDefault="00BB4974" w:rsidP="00BB4974">
    <w:pPr>
      <w:jc w:val="right"/>
      <w:rPr>
        <w:rFonts w:ascii="Trebuchet MS" w:hAnsi="Trebuchet MS"/>
        <w:sz w:val="16"/>
        <w:szCs w:val="16"/>
      </w:rPr>
    </w:pPr>
  </w:p>
  <w:p w:rsidR="00BB4974" w:rsidRDefault="00BB4974" w:rsidP="00BB49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E43" w:rsidRDefault="00312E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0ABA"/>
    <w:multiLevelType w:val="hybridMultilevel"/>
    <w:tmpl w:val="DA64ECD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1EA7B64"/>
    <w:multiLevelType w:val="hybridMultilevel"/>
    <w:tmpl w:val="E3CC96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914D3E"/>
    <w:multiLevelType w:val="hybridMultilevel"/>
    <w:tmpl w:val="0C72C080"/>
    <w:lvl w:ilvl="0" w:tplc="5A4472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C00A13"/>
    <w:multiLevelType w:val="multilevel"/>
    <w:tmpl w:val="7176599E"/>
    <w:lvl w:ilvl="0">
      <w:start w:val="1"/>
      <w:numFmt w:val="decimal"/>
      <w:isLgl/>
      <w:lvlText w:val="%1."/>
      <w:lvlJc w:val="left"/>
      <w:pPr>
        <w:tabs>
          <w:tab w:val="num" w:pos="705"/>
        </w:tabs>
        <w:ind w:left="705" w:hanging="705"/>
      </w:pPr>
      <w:rPr>
        <w:rFonts w:hint="default"/>
        <w:b/>
        <w:i w:val="0"/>
      </w:rPr>
    </w:lvl>
    <w:lvl w:ilvl="1">
      <w:start w:val="1"/>
      <w:numFmt w:val="decimal"/>
      <w:isLgl/>
      <w:lvlText w:val="%1.%2."/>
      <w:lvlJc w:val="left"/>
      <w:pPr>
        <w:tabs>
          <w:tab w:val="num" w:pos="705"/>
        </w:tabs>
        <w:ind w:left="705" w:hanging="705"/>
      </w:pPr>
      <w:rPr>
        <w:rFonts w:ascii="Trebuchet MS" w:hAnsi="Trebuchet MS" w:cstheme="minorHAnsi"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27C796B"/>
    <w:multiLevelType w:val="hybridMultilevel"/>
    <w:tmpl w:val="7F345B0E"/>
    <w:lvl w:ilvl="0" w:tplc="BFFA6B7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9923E7"/>
    <w:multiLevelType w:val="multilevel"/>
    <w:tmpl w:val="D1BEFE18"/>
    <w:lvl w:ilvl="0">
      <w:start w:val="1"/>
      <w:numFmt w:val="decimal"/>
      <w:isLgl/>
      <w:lvlText w:val="%1."/>
      <w:lvlJc w:val="left"/>
      <w:pPr>
        <w:tabs>
          <w:tab w:val="num" w:pos="705"/>
        </w:tabs>
        <w:ind w:left="705" w:hanging="705"/>
      </w:pPr>
      <w:rPr>
        <w:rFonts w:hint="default"/>
        <w:b/>
        <w:i w:val="0"/>
      </w:rPr>
    </w:lvl>
    <w:lvl w:ilvl="1">
      <w:start w:val="1"/>
      <w:numFmt w:val="upperRoman"/>
      <w:lvlText w:val="%2."/>
      <w:lvlJc w:val="left"/>
      <w:pPr>
        <w:tabs>
          <w:tab w:val="num" w:pos="705"/>
        </w:tabs>
        <w:ind w:left="705" w:hanging="705"/>
      </w:pPr>
      <w:rPr>
        <w:rFonts w:hint="default"/>
        <w:b/>
        <w:bCs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F6B30BB"/>
    <w:multiLevelType w:val="hybridMultilevel"/>
    <w:tmpl w:val="5F800FF0"/>
    <w:lvl w:ilvl="0" w:tplc="8EC82478">
      <w:start w:val="1"/>
      <w:numFmt w:val="lowerLetter"/>
      <w:lvlText w:val="%1."/>
      <w:lvlJc w:val="left"/>
      <w:pPr>
        <w:ind w:left="14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F567C3"/>
    <w:multiLevelType w:val="multilevel"/>
    <w:tmpl w:val="7B504256"/>
    <w:lvl w:ilvl="0">
      <w:start w:val="1"/>
      <w:numFmt w:val="decimal"/>
      <w:isLgl/>
      <w:lvlText w:val="%1."/>
      <w:lvlJc w:val="left"/>
      <w:pPr>
        <w:tabs>
          <w:tab w:val="num" w:pos="705"/>
        </w:tabs>
        <w:ind w:left="705" w:hanging="705"/>
      </w:pPr>
      <w:rPr>
        <w:rFonts w:hint="default"/>
        <w:b/>
        <w:i w:val="0"/>
      </w:rPr>
    </w:lvl>
    <w:lvl w:ilvl="1">
      <w:start w:val="1"/>
      <w:numFmt w:val="upperRoman"/>
      <w:lvlText w:val="%2."/>
      <w:lvlJc w:val="left"/>
      <w:pPr>
        <w:tabs>
          <w:tab w:val="num" w:pos="705"/>
        </w:tabs>
        <w:ind w:left="705" w:hanging="705"/>
      </w:pPr>
      <w:rPr>
        <w:rFonts w:hint="default"/>
        <w:b/>
        <w:bCs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ABF4D61"/>
    <w:multiLevelType w:val="hybridMultilevel"/>
    <w:tmpl w:val="AE5689EA"/>
    <w:lvl w:ilvl="0" w:tplc="642C4D6C">
      <w:start w:val="2"/>
      <w:numFmt w:val="upperRoman"/>
      <w:lvlText w:val="%1."/>
      <w:lvlJc w:val="righ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F40566"/>
    <w:multiLevelType w:val="multilevel"/>
    <w:tmpl w:val="0C789924"/>
    <w:lvl w:ilvl="0">
      <w:start w:val="13"/>
      <w:numFmt w:val="decimal"/>
      <w:isLgl/>
      <w:lvlText w:val="%1."/>
      <w:lvlJc w:val="left"/>
      <w:pPr>
        <w:tabs>
          <w:tab w:val="num" w:pos="705"/>
        </w:tabs>
        <w:ind w:left="705" w:hanging="705"/>
      </w:pPr>
      <w:rPr>
        <w:rFonts w:hint="default"/>
        <w:b/>
        <w:i w:val="0"/>
      </w:rPr>
    </w:lvl>
    <w:lvl w:ilvl="1">
      <w:start w:val="1"/>
      <w:numFmt w:val="decimal"/>
      <w:isLgl/>
      <w:lvlText w:val="%1.%2."/>
      <w:lvlJc w:val="left"/>
      <w:pPr>
        <w:tabs>
          <w:tab w:val="num" w:pos="705"/>
        </w:tabs>
        <w:ind w:left="705" w:hanging="705"/>
      </w:pPr>
      <w:rPr>
        <w:rFonts w:ascii="Trebuchet MS" w:hAnsi="Trebuchet MS" w:cstheme="minorHAnsi"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7077BDC"/>
    <w:multiLevelType w:val="hybridMultilevel"/>
    <w:tmpl w:val="E62CDD7C"/>
    <w:lvl w:ilvl="0" w:tplc="EB4EBA4C">
      <w:start w:val="1"/>
      <w:numFmt w:val="upperRoman"/>
      <w:lvlText w:val="%1."/>
      <w:lvlJc w:val="righ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E547BFB"/>
    <w:multiLevelType w:val="multilevel"/>
    <w:tmpl w:val="34F4CA06"/>
    <w:lvl w:ilvl="0">
      <w:start w:val="1"/>
      <w:numFmt w:val="decimal"/>
      <w:isLgl/>
      <w:lvlText w:val="%1."/>
      <w:lvlJc w:val="left"/>
      <w:pPr>
        <w:tabs>
          <w:tab w:val="num" w:pos="705"/>
        </w:tabs>
        <w:ind w:left="705" w:hanging="705"/>
      </w:pPr>
      <w:rPr>
        <w:rFonts w:hint="default"/>
        <w:b/>
        <w:i w:val="0"/>
      </w:rPr>
    </w:lvl>
    <w:lvl w:ilvl="1">
      <w:start w:val="1"/>
      <w:numFmt w:val="decimal"/>
      <w:isLgl/>
      <w:lvlText w:val="%1.%2."/>
      <w:lvlJc w:val="left"/>
      <w:pPr>
        <w:tabs>
          <w:tab w:val="num" w:pos="705"/>
        </w:tabs>
        <w:ind w:left="705" w:hanging="705"/>
      </w:pPr>
      <w:rPr>
        <w:rFonts w:ascii="Trebuchet MS" w:hAnsi="Trebuchet MS" w:cstheme="minorHAnsi"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76B3ACE"/>
    <w:multiLevelType w:val="multilevel"/>
    <w:tmpl w:val="DADCAB20"/>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4162ED6"/>
    <w:multiLevelType w:val="multilevel"/>
    <w:tmpl w:val="14881846"/>
    <w:lvl w:ilvl="0">
      <w:start w:val="1"/>
      <w:numFmt w:val="bullet"/>
      <w:lvlText w:val=""/>
      <w:lvlJc w:val="left"/>
      <w:pPr>
        <w:tabs>
          <w:tab w:val="num" w:pos="1410"/>
        </w:tabs>
        <w:ind w:left="1410" w:hanging="705"/>
      </w:pPr>
      <w:rPr>
        <w:rFonts w:ascii="Symbol" w:hAnsi="Symbol" w:hint="default"/>
        <w:b/>
        <w:i w:val="0"/>
      </w:rPr>
    </w:lvl>
    <w:lvl w:ilvl="1">
      <w:start w:val="1"/>
      <w:numFmt w:val="bullet"/>
      <w:lvlText w:val=""/>
      <w:lvlJc w:val="left"/>
      <w:pPr>
        <w:tabs>
          <w:tab w:val="num" w:pos="1410"/>
        </w:tabs>
        <w:ind w:left="1410" w:hanging="705"/>
      </w:pPr>
      <w:rPr>
        <w:rFonts w:ascii="Symbol" w:hAnsi="Symbol" w:hint="default"/>
      </w:rPr>
    </w:lvl>
    <w:lvl w:ilvl="2">
      <w:start w:val="1"/>
      <w:numFmt w:val="decimal"/>
      <w:lvlText w:val="%1.%2.%3"/>
      <w:lvlJc w:val="left"/>
      <w:pPr>
        <w:tabs>
          <w:tab w:val="num" w:pos="1425"/>
        </w:tabs>
        <w:ind w:left="1425" w:hanging="720"/>
      </w:pPr>
      <w:rPr>
        <w:rFonts w:hint="default"/>
      </w:rPr>
    </w:lvl>
    <w:lvl w:ilvl="3">
      <w:start w:val="1"/>
      <w:numFmt w:val="decimal"/>
      <w:lvlText w:val="%1.%2.%3.%4"/>
      <w:lvlJc w:val="left"/>
      <w:pPr>
        <w:tabs>
          <w:tab w:val="num" w:pos="1425"/>
        </w:tabs>
        <w:ind w:left="1425" w:hanging="720"/>
      </w:pPr>
      <w:rPr>
        <w:rFonts w:hint="default"/>
      </w:rPr>
    </w:lvl>
    <w:lvl w:ilvl="4">
      <w:start w:val="1"/>
      <w:numFmt w:val="decimal"/>
      <w:lvlText w:val="%1.%2.%3.%4.%5"/>
      <w:lvlJc w:val="left"/>
      <w:pPr>
        <w:tabs>
          <w:tab w:val="num" w:pos="1785"/>
        </w:tabs>
        <w:ind w:left="1785" w:hanging="1080"/>
      </w:pPr>
      <w:rPr>
        <w:rFonts w:hint="default"/>
      </w:rPr>
    </w:lvl>
    <w:lvl w:ilvl="5">
      <w:start w:val="1"/>
      <w:numFmt w:val="decimal"/>
      <w:lvlText w:val="%1.%2.%3.%4.%5.%6"/>
      <w:lvlJc w:val="left"/>
      <w:pPr>
        <w:tabs>
          <w:tab w:val="num" w:pos="1785"/>
        </w:tabs>
        <w:ind w:left="1785" w:hanging="1080"/>
      </w:pPr>
      <w:rPr>
        <w:rFonts w:hint="default"/>
      </w:rPr>
    </w:lvl>
    <w:lvl w:ilvl="6">
      <w:start w:val="1"/>
      <w:numFmt w:val="decimal"/>
      <w:lvlText w:val="%1.%2.%3.%4.%5.%6.%7"/>
      <w:lvlJc w:val="left"/>
      <w:pPr>
        <w:tabs>
          <w:tab w:val="num" w:pos="1785"/>
        </w:tabs>
        <w:ind w:left="1785" w:hanging="1080"/>
      </w:pPr>
      <w:rPr>
        <w:rFonts w:hint="default"/>
      </w:rPr>
    </w:lvl>
    <w:lvl w:ilvl="7">
      <w:start w:val="1"/>
      <w:numFmt w:val="decimal"/>
      <w:lvlText w:val="%1.%2.%3.%4.%5.%6.%7.%8"/>
      <w:lvlJc w:val="left"/>
      <w:pPr>
        <w:tabs>
          <w:tab w:val="num" w:pos="2145"/>
        </w:tabs>
        <w:ind w:left="2145" w:hanging="1440"/>
      </w:pPr>
      <w:rPr>
        <w:rFonts w:hint="default"/>
      </w:rPr>
    </w:lvl>
    <w:lvl w:ilvl="8">
      <w:start w:val="1"/>
      <w:numFmt w:val="decimal"/>
      <w:lvlText w:val="%1.%2.%3.%4.%5.%6.%7.%8.%9"/>
      <w:lvlJc w:val="left"/>
      <w:pPr>
        <w:tabs>
          <w:tab w:val="num" w:pos="2145"/>
        </w:tabs>
        <w:ind w:left="2145" w:hanging="1440"/>
      </w:pPr>
      <w:rPr>
        <w:rFonts w:hint="default"/>
      </w:rPr>
    </w:lvl>
  </w:abstractNum>
  <w:num w:numId="1">
    <w:abstractNumId w:val="1"/>
  </w:num>
  <w:num w:numId="2">
    <w:abstractNumId w:val="2"/>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num>
  <w:num w:numId="7">
    <w:abstractNumId w:val="6"/>
  </w:num>
  <w:num w:numId="8">
    <w:abstractNumId w:val="12"/>
  </w:num>
  <w:num w:numId="9">
    <w:abstractNumId w:val="10"/>
  </w:num>
  <w:num w:numId="10">
    <w:abstractNumId w:val="8"/>
  </w:num>
  <w:num w:numId="11">
    <w:abstractNumId w:val="3"/>
  </w:num>
  <w:num w:numId="12">
    <w:abstractNumId w:val="11"/>
  </w:num>
  <w:num w:numId="13">
    <w:abstractNumId w:val="9"/>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75"/>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EA1"/>
    <w:rsid w:val="000004B1"/>
    <w:rsid w:val="00047F99"/>
    <w:rsid w:val="00085120"/>
    <w:rsid w:val="0009260E"/>
    <w:rsid w:val="00092CA1"/>
    <w:rsid w:val="00096875"/>
    <w:rsid w:val="000D3B1D"/>
    <w:rsid w:val="000D7EB4"/>
    <w:rsid w:val="000E1ED8"/>
    <w:rsid w:val="000E28F9"/>
    <w:rsid w:val="000E4C77"/>
    <w:rsid w:val="000F57EC"/>
    <w:rsid w:val="000F6D15"/>
    <w:rsid w:val="001111D3"/>
    <w:rsid w:val="001113FB"/>
    <w:rsid w:val="00130CF5"/>
    <w:rsid w:val="0013212B"/>
    <w:rsid w:val="00164B6D"/>
    <w:rsid w:val="00180803"/>
    <w:rsid w:val="001816B8"/>
    <w:rsid w:val="0018595E"/>
    <w:rsid w:val="001A1516"/>
    <w:rsid w:val="001B4E7F"/>
    <w:rsid w:val="001C4681"/>
    <w:rsid w:val="001F5EC9"/>
    <w:rsid w:val="00200257"/>
    <w:rsid w:val="0020247F"/>
    <w:rsid w:val="00204E2C"/>
    <w:rsid w:val="002209A9"/>
    <w:rsid w:val="00220B34"/>
    <w:rsid w:val="00231402"/>
    <w:rsid w:val="00245438"/>
    <w:rsid w:val="00254E34"/>
    <w:rsid w:val="0026722F"/>
    <w:rsid w:val="002803FF"/>
    <w:rsid w:val="00284066"/>
    <w:rsid w:val="00290088"/>
    <w:rsid w:val="002953E9"/>
    <w:rsid w:val="002A1817"/>
    <w:rsid w:val="002C250E"/>
    <w:rsid w:val="002C67A7"/>
    <w:rsid w:val="00312E43"/>
    <w:rsid w:val="00374AA2"/>
    <w:rsid w:val="00380AA6"/>
    <w:rsid w:val="00384055"/>
    <w:rsid w:val="00386E98"/>
    <w:rsid w:val="00390E0C"/>
    <w:rsid w:val="003968E0"/>
    <w:rsid w:val="003A1A9C"/>
    <w:rsid w:val="003B0CBC"/>
    <w:rsid w:val="003B3D55"/>
    <w:rsid w:val="003B53D2"/>
    <w:rsid w:val="003E7035"/>
    <w:rsid w:val="003F7D31"/>
    <w:rsid w:val="00400AFC"/>
    <w:rsid w:val="00413541"/>
    <w:rsid w:val="00413A5F"/>
    <w:rsid w:val="00426167"/>
    <w:rsid w:val="00427A2F"/>
    <w:rsid w:val="004530EF"/>
    <w:rsid w:val="00460E46"/>
    <w:rsid w:val="00461BB8"/>
    <w:rsid w:val="00480E98"/>
    <w:rsid w:val="004D0BE3"/>
    <w:rsid w:val="004D3564"/>
    <w:rsid w:val="004F4EBE"/>
    <w:rsid w:val="00523915"/>
    <w:rsid w:val="00537242"/>
    <w:rsid w:val="005452BF"/>
    <w:rsid w:val="0055582F"/>
    <w:rsid w:val="00560D11"/>
    <w:rsid w:val="005A5A41"/>
    <w:rsid w:val="005C7358"/>
    <w:rsid w:val="005F461E"/>
    <w:rsid w:val="006131B6"/>
    <w:rsid w:val="00616B13"/>
    <w:rsid w:val="006216AB"/>
    <w:rsid w:val="00634A88"/>
    <w:rsid w:val="0064429D"/>
    <w:rsid w:val="00650C36"/>
    <w:rsid w:val="006553D4"/>
    <w:rsid w:val="006617B4"/>
    <w:rsid w:val="006927BE"/>
    <w:rsid w:val="00695231"/>
    <w:rsid w:val="006A1F2F"/>
    <w:rsid w:val="006D1AD7"/>
    <w:rsid w:val="006F7C13"/>
    <w:rsid w:val="00707108"/>
    <w:rsid w:val="00716F65"/>
    <w:rsid w:val="00720CF9"/>
    <w:rsid w:val="007453AC"/>
    <w:rsid w:val="00761AE1"/>
    <w:rsid w:val="007728FD"/>
    <w:rsid w:val="00777020"/>
    <w:rsid w:val="0078540A"/>
    <w:rsid w:val="0079635C"/>
    <w:rsid w:val="007B58DE"/>
    <w:rsid w:val="007F1975"/>
    <w:rsid w:val="0080695F"/>
    <w:rsid w:val="008110F8"/>
    <w:rsid w:val="0081394B"/>
    <w:rsid w:val="00826925"/>
    <w:rsid w:val="0085536E"/>
    <w:rsid w:val="008E42C9"/>
    <w:rsid w:val="00905B80"/>
    <w:rsid w:val="00912F42"/>
    <w:rsid w:val="0092441F"/>
    <w:rsid w:val="0094446B"/>
    <w:rsid w:val="00945E72"/>
    <w:rsid w:val="00964E3C"/>
    <w:rsid w:val="009754D6"/>
    <w:rsid w:val="00982807"/>
    <w:rsid w:val="009A598A"/>
    <w:rsid w:val="009B17DA"/>
    <w:rsid w:val="009C19F4"/>
    <w:rsid w:val="009F7E45"/>
    <w:rsid w:val="00A1686D"/>
    <w:rsid w:val="00A22145"/>
    <w:rsid w:val="00A24BD9"/>
    <w:rsid w:val="00A267A8"/>
    <w:rsid w:val="00A3049C"/>
    <w:rsid w:val="00A30FB8"/>
    <w:rsid w:val="00A7059B"/>
    <w:rsid w:val="00A83413"/>
    <w:rsid w:val="00A927BC"/>
    <w:rsid w:val="00AA51FC"/>
    <w:rsid w:val="00AE00A8"/>
    <w:rsid w:val="00B4355D"/>
    <w:rsid w:val="00B45279"/>
    <w:rsid w:val="00B87B51"/>
    <w:rsid w:val="00B91CAC"/>
    <w:rsid w:val="00BA1B38"/>
    <w:rsid w:val="00BA3156"/>
    <w:rsid w:val="00BB4974"/>
    <w:rsid w:val="00BB561A"/>
    <w:rsid w:val="00BE5E1D"/>
    <w:rsid w:val="00C01268"/>
    <w:rsid w:val="00C053BD"/>
    <w:rsid w:val="00C14219"/>
    <w:rsid w:val="00C16F8F"/>
    <w:rsid w:val="00C17531"/>
    <w:rsid w:val="00C24D34"/>
    <w:rsid w:val="00C310D5"/>
    <w:rsid w:val="00C457F7"/>
    <w:rsid w:val="00C635C7"/>
    <w:rsid w:val="00C67924"/>
    <w:rsid w:val="00C75618"/>
    <w:rsid w:val="00C80053"/>
    <w:rsid w:val="00C8135C"/>
    <w:rsid w:val="00CC166F"/>
    <w:rsid w:val="00CC3770"/>
    <w:rsid w:val="00CF6BFB"/>
    <w:rsid w:val="00D00CA4"/>
    <w:rsid w:val="00D0550D"/>
    <w:rsid w:val="00D241CB"/>
    <w:rsid w:val="00D33B6F"/>
    <w:rsid w:val="00D40F73"/>
    <w:rsid w:val="00D72E73"/>
    <w:rsid w:val="00D7504B"/>
    <w:rsid w:val="00DC2752"/>
    <w:rsid w:val="00DC55E9"/>
    <w:rsid w:val="00DC7A83"/>
    <w:rsid w:val="00DD02F9"/>
    <w:rsid w:val="00DE3373"/>
    <w:rsid w:val="00DE3B31"/>
    <w:rsid w:val="00DE6F37"/>
    <w:rsid w:val="00E00D19"/>
    <w:rsid w:val="00E01A22"/>
    <w:rsid w:val="00E122AB"/>
    <w:rsid w:val="00E334D4"/>
    <w:rsid w:val="00E41033"/>
    <w:rsid w:val="00E50FDA"/>
    <w:rsid w:val="00E51F10"/>
    <w:rsid w:val="00E82A6C"/>
    <w:rsid w:val="00EA25DF"/>
    <w:rsid w:val="00EA4CA6"/>
    <w:rsid w:val="00EB3BA0"/>
    <w:rsid w:val="00EB5CE3"/>
    <w:rsid w:val="00EB67F3"/>
    <w:rsid w:val="00ED5542"/>
    <w:rsid w:val="00EE0C8C"/>
    <w:rsid w:val="00EE15B5"/>
    <w:rsid w:val="00EF2FA6"/>
    <w:rsid w:val="00F05A38"/>
    <w:rsid w:val="00F07F34"/>
    <w:rsid w:val="00F30240"/>
    <w:rsid w:val="00F3509A"/>
    <w:rsid w:val="00F357AA"/>
    <w:rsid w:val="00F97D68"/>
    <w:rsid w:val="00FB4820"/>
    <w:rsid w:val="00FC2BC1"/>
    <w:rsid w:val="00FD3B9A"/>
    <w:rsid w:val="00FF0EA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D240D"/>
  <w15:chartTrackingRefBased/>
  <w15:docId w15:val="{B99778BE-414A-44D7-A379-40EE2C6F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FB8"/>
    <w:rPr>
      <w:sz w:val="24"/>
      <w:lang w:val="es-ES_tradnl"/>
    </w:rPr>
  </w:style>
  <w:style w:type="paragraph" w:styleId="Ttulo1">
    <w:name w:val="heading 1"/>
    <w:basedOn w:val="Normal"/>
    <w:next w:val="Normal"/>
    <w:qFormat/>
    <w:rsid w:val="004D3564"/>
    <w:pPr>
      <w:keepNext/>
      <w:spacing w:line="240" w:lineRule="exact"/>
      <w:jc w:val="center"/>
      <w:outlineLvl w:val="0"/>
    </w:pPr>
    <w:rPr>
      <w:rFonts w:ascii="Times New Roman" w:eastAsia="Times New Roman" w:hAnsi="Times New Roman"/>
      <w:b/>
      <w:bCs/>
      <w:szCs w:val="24"/>
      <w:u w:val="single"/>
      <w:lang w:val="es-ES"/>
    </w:rPr>
  </w:style>
  <w:style w:type="paragraph" w:styleId="Ttulo2">
    <w:name w:val="heading 2"/>
    <w:basedOn w:val="Normal"/>
    <w:next w:val="Normal"/>
    <w:link w:val="Ttulo2Car"/>
    <w:qFormat/>
    <w:rsid w:val="004D3564"/>
    <w:pPr>
      <w:keepNext/>
      <w:tabs>
        <w:tab w:val="right" w:leader="dot" w:pos="6804"/>
      </w:tabs>
      <w:spacing w:line="200" w:lineRule="atLeast"/>
      <w:ind w:left="2835"/>
      <w:jc w:val="both"/>
      <w:outlineLvl w:val="1"/>
    </w:pPr>
    <w:rPr>
      <w:rFonts w:ascii="Times New Roman" w:eastAsia="Times New Roman" w:hAnsi="Times New Roman"/>
      <w:i/>
      <w:iCs/>
      <w:lang w:val="es-ES"/>
    </w:rPr>
  </w:style>
  <w:style w:type="paragraph" w:styleId="Ttulo3">
    <w:name w:val="heading 3"/>
    <w:basedOn w:val="Normal"/>
    <w:next w:val="Normal"/>
    <w:qFormat/>
    <w:rsid w:val="004D3564"/>
    <w:pPr>
      <w:keepNext/>
      <w:tabs>
        <w:tab w:val="right" w:leader="dot" w:pos="6804"/>
      </w:tabs>
      <w:spacing w:line="200" w:lineRule="atLeast"/>
      <w:ind w:left="2268"/>
      <w:jc w:val="both"/>
      <w:outlineLvl w:val="2"/>
    </w:pPr>
    <w:rPr>
      <w:rFonts w:ascii="Times New Roman" w:eastAsia="Times New Roman" w:hAnsi="Times New Roman"/>
      <w:i/>
      <w:iCs/>
      <w:lang w:val="es-ES"/>
    </w:rPr>
  </w:style>
  <w:style w:type="paragraph" w:styleId="Ttulo4">
    <w:name w:val="heading 4"/>
    <w:basedOn w:val="Normal"/>
    <w:next w:val="Normal"/>
    <w:qFormat/>
    <w:rsid w:val="004D3564"/>
    <w:pPr>
      <w:keepNext/>
      <w:keepLines/>
      <w:pBdr>
        <w:top w:val="single" w:sz="6" w:space="0" w:color="000000"/>
        <w:left w:val="single" w:sz="6" w:space="0" w:color="000000"/>
        <w:bottom w:val="single" w:sz="6" w:space="0" w:color="000000"/>
        <w:right w:val="single" w:sz="6" w:space="0" w:color="000000"/>
        <w:between w:val="single" w:sz="6" w:space="0" w:color="000000"/>
      </w:pBdr>
      <w:spacing w:line="240" w:lineRule="exact"/>
      <w:jc w:val="center"/>
      <w:outlineLvl w:val="3"/>
    </w:pPr>
    <w:rPr>
      <w:rFonts w:ascii="Times New Roman" w:eastAsia="Times New Roman" w:hAnsi="Times New Roman"/>
      <w:b/>
      <w:lang w:val="es-ES"/>
    </w:rPr>
  </w:style>
  <w:style w:type="paragraph" w:styleId="Ttulo5">
    <w:name w:val="heading 5"/>
    <w:basedOn w:val="Normal"/>
    <w:next w:val="Normal"/>
    <w:qFormat/>
    <w:rsid w:val="004D3564"/>
    <w:pPr>
      <w:keepNext/>
      <w:spacing w:after="1920" w:line="240" w:lineRule="exact"/>
      <w:jc w:val="right"/>
      <w:outlineLvl w:val="4"/>
    </w:pPr>
    <w:rPr>
      <w:rFonts w:ascii="Times New Roman" w:eastAsia="Times New Roman" w:hAnsi="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character" w:styleId="Hipervnculovisitado">
    <w:name w:val="FollowedHyperlink"/>
    <w:rPr>
      <w:color w:val="800080"/>
      <w:u w:val="single"/>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link w:val="SangradetextonormalCar"/>
    <w:rsid w:val="004D3564"/>
    <w:pPr>
      <w:spacing w:line="240" w:lineRule="exact"/>
      <w:ind w:firstLine="1134"/>
      <w:jc w:val="both"/>
    </w:pPr>
    <w:rPr>
      <w:rFonts w:ascii="Times New Roman" w:eastAsia="Times New Roman" w:hAnsi="Times New Roman"/>
      <w:lang w:val="es-ES"/>
    </w:rPr>
  </w:style>
  <w:style w:type="paragraph" w:styleId="Textoindependiente3">
    <w:name w:val="Body Text 3"/>
    <w:basedOn w:val="Normal"/>
    <w:rsid w:val="004D3564"/>
    <w:pPr>
      <w:spacing w:line="240" w:lineRule="exact"/>
      <w:jc w:val="center"/>
    </w:pPr>
    <w:rPr>
      <w:rFonts w:ascii="Times New Roman" w:eastAsia="Times New Roman" w:hAnsi="Times New Roman"/>
      <w:b/>
      <w:lang w:val="es-ES"/>
    </w:rPr>
  </w:style>
  <w:style w:type="paragraph" w:styleId="Textocomentario">
    <w:name w:val="annotation text"/>
    <w:basedOn w:val="Normal"/>
    <w:link w:val="TextocomentarioCar"/>
    <w:semiHidden/>
    <w:rsid w:val="004D3564"/>
    <w:rPr>
      <w:rFonts w:ascii="Times New Roman" w:eastAsia="Times New Roman" w:hAnsi="Times New Roman"/>
      <w:sz w:val="20"/>
    </w:rPr>
  </w:style>
  <w:style w:type="character" w:styleId="Nmerodepgina">
    <w:name w:val="page number"/>
    <w:basedOn w:val="Fuentedeprrafopredeter"/>
    <w:rsid w:val="00200257"/>
  </w:style>
  <w:style w:type="table" w:styleId="Tablaconcuadrcula">
    <w:name w:val="Table Grid"/>
    <w:basedOn w:val="Tablanormal"/>
    <w:rsid w:val="00180803"/>
    <w:pPr>
      <w:spacing w:before="60" w:after="60"/>
      <w:ind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D7504B"/>
    <w:rPr>
      <w:sz w:val="24"/>
      <w:lang w:val="es-ES_tradnl"/>
    </w:rPr>
  </w:style>
  <w:style w:type="paragraph" w:styleId="Textodeglobo">
    <w:name w:val="Balloon Text"/>
    <w:basedOn w:val="Normal"/>
    <w:link w:val="TextodegloboCar"/>
    <w:rsid w:val="00D7504B"/>
    <w:rPr>
      <w:rFonts w:ascii="Tahoma" w:hAnsi="Tahoma" w:cs="Tahoma"/>
      <w:sz w:val="16"/>
      <w:szCs w:val="16"/>
    </w:rPr>
  </w:style>
  <w:style w:type="character" w:customStyle="1" w:styleId="TextodegloboCar">
    <w:name w:val="Texto de globo Car"/>
    <w:link w:val="Textodeglobo"/>
    <w:rsid w:val="00D7504B"/>
    <w:rPr>
      <w:rFonts w:ascii="Tahoma" w:hAnsi="Tahoma" w:cs="Tahoma"/>
      <w:sz w:val="16"/>
      <w:szCs w:val="16"/>
      <w:lang w:val="es-ES_tradnl"/>
    </w:rPr>
  </w:style>
  <w:style w:type="paragraph" w:styleId="Textonotaalfinal">
    <w:name w:val="endnote text"/>
    <w:basedOn w:val="Normal"/>
    <w:link w:val="TextonotaalfinalCar"/>
    <w:rsid w:val="00DC2752"/>
    <w:rPr>
      <w:rFonts w:ascii="Times New Roman" w:eastAsia="Times New Roman" w:hAnsi="Times New Roman"/>
      <w:sz w:val="20"/>
      <w:lang w:eastAsia="es-ES_tradnl"/>
    </w:rPr>
  </w:style>
  <w:style w:type="character" w:customStyle="1" w:styleId="TextonotaalfinalCar">
    <w:name w:val="Texto nota al final Car"/>
    <w:link w:val="Textonotaalfinal"/>
    <w:rsid w:val="00DC2752"/>
    <w:rPr>
      <w:rFonts w:ascii="Times New Roman" w:eastAsia="Times New Roman" w:hAnsi="Times New Roman"/>
      <w:lang w:val="es-ES_tradnl" w:eastAsia="es-ES_tradnl"/>
    </w:rPr>
  </w:style>
  <w:style w:type="character" w:styleId="Refdenotaalfinal">
    <w:name w:val="endnote reference"/>
    <w:rsid w:val="00DC2752"/>
    <w:rPr>
      <w:vertAlign w:val="superscript"/>
    </w:rPr>
  </w:style>
  <w:style w:type="paragraph" w:styleId="Textonotapie">
    <w:name w:val="footnote text"/>
    <w:basedOn w:val="Normal"/>
    <w:link w:val="TextonotapieCar"/>
    <w:rsid w:val="00460E46"/>
    <w:rPr>
      <w:sz w:val="20"/>
    </w:rPr>
  </w:style>
  <w:style w:type="character" w:customStyle="1" w:styleId="TextonotapieCar">
    <w:name w:val="Texto nota pie Car"/>
    <w:basedOn w:val="Fuentedeprrafopredeter"/>
    <w:link w:val="Textonotapie"/>
    <w:rsid w:val="00460E46"/>
    <w:rPr>
      <w:lang w:val="es-ES_tradnl"/>
    </w:rPr>
  </w:style>
  <w:style w:type="character" w:styleId="Refdenotaalpie">
    <w:name w:val="footnote reference"/>
    <w:rsid w:val="00460E46"/>
    <w:rPr>
      <w:vertAlign w:val="superscript"/>
    </w:rPr>
  </w:style>
  <w:style w:type="character" w:customStyle="1" w:styleId="PiedepginaCar">
    <w:name w:val="Pie de página Car"/>
    <w:link w:val="Piedepgina"/>
    <w:uiPriority w:val="99"/>
    <w:rsid w:val="00460E46"/>
    <w:rPr>
      <w:sz w:val="24"/>
      <w:lang w:val="es-ES_tradnl"/>
    </w:rPr>
  </w:style>
  <w:style w:type="character" w:customStyle="1" w:styleId="Ttulo2Car">
    <w:name w:val="Título 2 Car"/>
    <w:basedOn w:val="Fuentedeprrafopredeter"/>
    <w:link w:val="Ttulo2"/>
    <w:rsid w:val="00A30FB8"/>
    <w:rPr>
      <w:rFonts w:ascii="Times New Roman" w:eastAsia="Times New Roman" w:hAnsi="Times New Roman"/>
      <w:i/>
      <w:iCs/>
      <w:sz w:val="24"/>
    </w:rPr>
  </w:style>
  <w:style w:type="character" w:customStyle="1" w:styleId="SangradetextonormalCar">
    <w:name w:val="Sangría de texto normal Car"/>
    <w:basedOn w:val="Fuentedeprrafopredeter"/>
    <w:link w:val="Sangradetextonormal"/>
    <w:rsid w:val="00A30FB8"/>
    <w:rPr>
      <w:rFonts w:ascii="Times New Roman" w:eastAsia="Times New Roman" w:hAnsi="Times New Roman"/>
      <w:sz w:val="24"/>
    </w:rPr>
  </w:style>
  <w:style w:type="character" w:customStyle="1" w:styleId="TextocomentarioCar">
    <w:name w:val="Texto comentario Car"/>
    <w:basedOn w:val="Fuentedeprrafopredeter"/>
    <w:link w:val="Textocomentario"/>
    <w:semiHidden/>
    <w:rsid w:val="00A30FB8"/>
    <w:rPr>
      <w:rFonts w:ascii="Times New Roman" w:eastAsia="Times New Roman" w:hAnsi="Times New Roman"/>
      <w:lang w:val="es-ES_tradnl"/>
    </w:rPr>
  </w:style>
  <w:style w:type="paragraph" w:styleId="Textoindependiente">
    <w:name w:val="Body Text"/>
    <w:basedOn w:val="Normal"/>
    <w:link w:val="TextoindependienteCar"/>
    <w:rsid w:val="00384055"/>
    <w:pPr>
      <w:spacing w:after="120"/>
    </w:pPr>
  </w:style>
  <w:style w:type="character" w:customStyle="1" w:styleId="TextoindependienteCar">
    <w:name w:val="Texto independiente Car"/>
    <w:basedOn w:val="Fuentedeprrafopredeter"/>
    <w:link w:val="Textoindependiente"/>
    <w:rsid w:val="00384055"/>
    <w:rPr>
      <w:sz w:val="24"/>
      <w:lang w:val="es-ES_tradnl"/>
    </w:rPr>
  </w:style>
  <w:style w:type="paragraph" w:styleId="Prrafodelista">
    <w:name w:val="List Paragraph"/>
    <w:basedOn w:val="Normal"/>
    <w:uiPriority w:val="34"/>
    <w:qFormat/>
    <w:rsid w:val="00384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40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nileon.es/ot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936C7-A6B2-4545-BFDB-5D99592C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5374</Words>
  <Characters>29557</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lpstr>
    </vt:vector>
  </TitlesOfParts>
  <Company>...</Company>
  <LinksUpToDate>false</LinksUpToDate>
  <CharactersWithSpaces>34862</CharactersWithSpaces>
  <SharedDoc>false</SharedDoc>
  <HLinks>
    <vt:vector size="18" baseType="variant">
      <vt:variant>
        <vt:i4>2752536</vt:i4>
      </vt:variant>
      <vt:variant>
        <vt:i4>123</vt:i4>
      </vt:variant>
      <vt:variant>
        <vt:i4>0</vt:i4>
      </vt:variant>
      <vt:variant>
        <vt:i4>5</vt:i4>
      </vt:variant>
      <vt:variant>
        <vt:lpwstr>http://www.unileon.es/ficheros/investigacion/impresos/clasificacion_cientificotecnica.pdf</vt:lpwstr>
      </vt:variant>
      <vt:variant>
        <vt:lpwstr/>
      </vt:variant>
      <vt:variant>
        <vt:i4>1704048</vt:i4>
      </vt:variant>
      <vt:variant>
        <vt:i4>117</vt:i4>
      </vt:variant>
      <vt:variant>
        <vt:i4>0</vt:i4>
      </vt:variant>
      <vt:variant>
        <vt:i4>5</vt:i4>
      </vt:variant>
      <vt:variant>
        <vt:lpwstr>http://www.mec.es/ciencia/jsp/plantilla.jsp?area=plan_idi&amp;id=6&amp;contenido=/files/portada.jsp</vt:lpwstr>
      </vt:variant>
      <vt:variant>
        <vt:lpwstr/>
      </vt:variant>
      <vt:variant>
        <vt:i4>6619228</vt:i4>
      </vt:variant>
      <vt:variant>
        <vt:i4>5</vt:i4>
      </vt:variant>
      <vt:variant>
        <vt:i4>0</vt:i4>
      </vt:variant>
      <vt:variant>
        <vt:i4>5</vt:i4>
      </vt:variant>
      <vt:variant>
        <vt:lpwstr>mailto:germbl@unileon.es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ANA MARIA GARCIA ALONSO</cp:lastModifiedBy>
  <cp:revision>22</cp:revision>
  <cp:lastPrinted>2007-01-24T17:45:00Z</cp:lastPrinted>
  <dcterms:created xsi:type="dcterms:W3CDTF">2021-03-03T09:04:00Z</dcterms:created>
  <dcterms:modified xsi:type="dcterms:W3CDTF">2026-06-30T08:32:00Z</dcterms:modified>
</cp:coreProperties>
</file>