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EA" w:rsidRPr="0035216A" w:rsidRDefault="004D0BB8" w:rsidP="00180FEA">
      <w:pPr>
        <w:spacing w:after="12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 xml:space="preserve">ACUERDO ENTRE LA UNIVERSIDAD </w:t>
      </w:r>
      <w:r w:rsidR="008A168F" w:rsidRPr="0035216A">
        <w:rPr>
          <w:rFonts w:ascii="Trebuchet MS" w:hAnsi="Trebuchet MS" w:cs="Arial"/>
          <w:b/>
        </w:rPr>
        <w:t>DE LEÓN</w:t>
      </w:r>
      <w:r w:rsidRPr="0035216A">
        <w:rPr>
          <w:rFonts w:ascii="Trebuchet MS" w:hAnsi="Trebuchet MS" w:cs="Arial"/>
          <w:b/>
        </w:rPr>
        <w:t xml:space="preserve"> Y </w:t>
      </w:r>
      <w:r w:rsidR="002B23CD">
        <w:rPr>
          <w:rFonts w:ascii="Trebuchet MS" w:hAnsi="Trebuchet MS" w:cs="Arial"/>
          <w:b/>
        </w:rPr>
        <w:t>________________</w:t>
      </w:r>
      <w:r w:rsidRPr="0035216A">
        <w:rPr>
          <w:rFonts w:ascii="Trebuchet MS" w:hAnsi="Trebuchet MS" w:cs="Arial"/>
          <w:b/>
        </w:rPr>
        <w:t xml:space="preserve"> PARA LA </w:t>
      </w:r>
      <w:r w:rsidR="008B1B67">
        <w:rPr>
          <w:rFonts w:ascii="Trebuchet MS" w:hAnsi="Trebuchet MS" w:cs="Arial"/>
          <w:b/>
        </w:rPr>
        <w:t>COTITULARIDAD</w:t>
      </w:r>
      <w:r w:rsidRPr="0035216A">
        <w:rPr>
          <w:rFonts w:ascii="Trebuchet MS" w:hAnsi="Trebuchet MS" w:cs="Arial"/>
          <w:b/>
        </w:rPr>
        <w:t xml:space="preserve"> DE </w:t>
      </w:r>
      <w:r w:rsidR="008B1B67">
        <w:rPr>
          <w:rFonts w:ascii="Trebuchet MS" w:hAnsi="Trebuchet MS" w:cs="Arial"/>
          <w:b/>
        </w:rPr>
        <w:t>LA INVENCIÓN</w:t>
      </w:r>
      <w:r w:rsidR="008A168F" w:rsidRPr="0035216A">
        <w:rPr>
          <w:rFonts w:ascii="Trebuchet MS" w:hAnsi="Trebuchet MS" w:cs="Arial"/>
          <w:b/>
        </w:rPr>
        <w:t xml:space="preserve"> T</w:t>
      </w:r>
      <w:r w:rsidRPr="0035216A">
        <w:rPr>
          <w:rFonts w:ascii="Trebuchet MS" w:hAnsi="Trebuchet MS" w:cs="Arial"/>
          <w:b/>
        </w:rPr>
        <w:t xml:space="preserve">ITULADA </w:t>
      </w:r>
      <w:r w:rsidR="002B23CD">
        <w:rPr>
          <w:rFonts w:ascii="Trebuchet MS" w:hAnsi="Trebuchet MS" w:cs="Arial"/>
          <w:b/>
        </w:rPr>
        <w:t>_______________</w:t>
      </w:r>
    </w:p>
    <w:p w:rsidR="00180FEA" w:rsidRPr="0035216A" w:rsidRDefault="008A168F" w:rsidP="00180FEA">
      <w:pPr>
        <w:spacing w:before="360" w:after="12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En León, a</w:t>
      </w:r>
      <w:proofErr w:type="gramStart"/>
      <w:r w:rsidRPr="0035216A">
        <w:rPr>
          <w:rFonts w:ascii="Trebuchet MS" w:hAnsi="Trebuchet MS" w:cs="Arial"/>
          <w:b/>
        </w:rPr>
        <w:t xml:space="preserve"> ….</w:t>
      </w:r>
      <w:proofErr w:type="gramEnd"/>
      <w:r w:rsidRPr="0035216A">
        <w:rPr>
          <w:rFonts w:ascii="Trebuchet MS" w:hAnsi="Trebuchet MS" w:cs="Arial"/>
          <w:b/>
        </w:rPr>
        <w:t>.</w:t>
      </w:r>
      <w:r w:rsidR="00E02006" w:rsidRPr="0035216A">
        <w:rPr>
          <w:rFonts w:ascii="Trebuchet MS" w:hAnsi="Trebuchet MS" w:cs="Arial"/>
          <w:b/>
        </w:rPr>
        <w:t xml:space="preserve"> </w:t>
      </w:r>
      <w:r w:rsidRPr="0035216A">
        <w:rPr>
          <w:rFonts w:ascii="Trebuchet MS" w:hAnsi="Trebuchet MS" w:cs="Arial"/>
          <w:b/>
        </w:rPr>
        <w:t>de ……… de 20</w:t>
      </w:r>
      <w:r w:rsidR="00FC734D">
        <w:rPr>
          <w:rFonts w:ascii="Trebuchet MS" w:hAnsi="Trebuchet MS" w:cs="Arial"/>
          <w:b/>
        </w:rPr>
        <w:t>…</w:t>
      </w:r>
    </w:p>
    <w:p w:rsidR="00180FEA" w:rsidRPr="0035216A" w:rsidRDefault="00180FEA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REUNIDOS</w:t>
      </w:r>
    </w:p>
    <w:p w:rsidR="00180FEA" w:rsidRPr="0035216A" w:rsidRDefault="008A168F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De una </w:t>
      </w:r>
      <w:proofErr w:type="gramStart"/>
      <w:r w:rsidRPr="0035216A">
        <w:rPr>
          <w:rFonts w:ascii="Trebuchet MS" w:hAnsi="Trebuchet MS" w:cs="Arial"/>
        </w:rPr>
        <w:t>parte</w:t>
      </w:r>
      <w:r w:rsidR="00FC734D">
        <w:rPr>
          <w:rFonts w:ascii="Trebuchet MS" w:hAnsi="Trebuchet MS" w:cs="Arial"/>
        </w:rPr>
        <w:t>,</w:t>
      </w:r>
      <w:r w:rsidRPr="0035216A">
        <w:rPr>
          <w:rFonts w:ascii="Trebuchet MS" w:hAnsi="Trebuchet MS" w:cs="Arial"/>
        </w:rPr>
        <w:t xml:space="preserve">  </w:t>
      </w:r>
      <w:r w:rsidR="008E2AEC" w:rsidRPr="008E2AEC">
        <w:rPr>
          <w:rFonts w:ascii="Trebuchet MS" w:hAnsi="Trebuchet MS" w:cs="Arial"/>
        </w:rPr>
        <w:t>D.</w:t>
      </w:r>
      <w:proofErr w:type="gramEnd"/>
      <w:r w:rsidR="008E2AEC" w:rsidRPr="008E2AEC">
        <w:rPr>
          <w:rFonts w:ascii="Trebuchet MS" w:hAnsi="Trebuchet MS" w:cs="Arial"/>
        </w:rPr>
        <w:t xml:space="preserve"> CARLOS GASPAR POLANCO DE LA PUENTE, con domicilio a estos efectos en Vicerrectorado de Investigación y Transferencia, edificio Rectorado, Avda. de la Facultad nº 25, 24004 - León, con D.N.I.  Nº 09750017H, en representación de la Universidad de León (en adelante ULE), con CIF. Q2432001B, actuando como Vicerrector de Investigación y Transferencia, en virtud de la RESOLUCIÓN de 8 de febrero de 2021, del Rector de la Universidad de León, por la que se delegan competencias y atribuciones del Rector en otros órganos unipersonales de gobierno.</w:t>
      </w:r>
    </w:p>
    <w:p w:rsidR="00180FEA" w:rsidRDefault="00065BBF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>Y,</w:t>
      </w:r>
      <w:r w:rsidR="00AC5E2B" w:rsidRPr="0035216A">
        <w:rPr>
          <w:rFonts w:ascii="Trebuchet MS" w:hAnsi="Trebuchet MS" w:cs="Arial"/>
        </w:rPr>
        <w:t xml:space="preserve"> d</w:t>
      </w:r>
      <w:r w:rsidR="008A168F" w:rsidRPr="0035216A">
        <w:rPr>
          <w:rFonts w:ascii="Trebuchet MS" w:hAnsi="Trebuchet MS" w:cs="Arial"/>
        </w:rPr>
        <w:t>e otra parte, D./</w:t>
      </w:r>
      <w:proofErr w:type="spellStart"/>
      <w:r w:rsidR="008A168F" w:rsidRPr="0035216A">
        <w:rPr>
          <w:rFonts w:ascii="Trebuchet MS" w:hAnsi="Trebuchet MS" w:cs="Arial"/>
        </w:rPr>
        <w:t>Dña</w:t>
      </w:r>
      <w:proofErr w:type="spellEnd"/>
      <w:r w:rsidR="00E02006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__________________________ ,</w:t>
      </w:r>
      <w:r w:rsidR="008A168F" w:rsidRPr="0035216A">
        <w:rPr>
          <w:rFonts w:ascii="Trebuchet MS" w:hAnsi="Trebuchet MS" w:cs="Arial"/>
        </w:rPr>
        <w:t xml:space="preserve"> actuando en representación </w:t>
      </w:r>
      <w:r w:rsidR="00B670ED">
        <w:rPr>
          <w:rFonts w:ascii="Trebuchet MS" w:hAnsi="Trebuchet MS" w:cs="Arial"/>
        </w:rPr>
        <w:t>________________________________________</w:t>
      </w:r>
      <w:r w:rsidR="00E02006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>(</w:t>
      </w:r>
      <w:r w:rsidR="00AC5E2B" w:rsidRPr="0035216A">
        <w:rPr>
          <w:rFonts w:ascii="Trebuchet MS" w:hAnsi="Trebuchet MS" w:cs="Arial"/>
          <w:i/>
        </w:rPr>
        <w:t>se he de indicar el nombre de la entidad, el tipo de entidad de que se trata, su CIF, el número de inscripción en el Registro que corresponda y su domicilio a efectos de notificaciones derivadas del Acuerdo</w:t>
      </w:r>
      <w:r w:rsidR="00AC5E2B" w:rsidRPr="0035216A">
        <w:rPr>
          <w:rFonts w:ascii="Trebuchet MS" w:hAnsi="Trebuchet MS" w:cs="Arial"/>
        </w:rPr>
        <w:t>)</w:t>
      </w:r>
      <w:r w:rsidR="008A168F" w:rsidRPr="0035216A">
        <w:rPr>
          <w:rFonts w:ascii="Trebuchet MS" w:hAnsi="Trebuchet MS" w:cs="Arial"/>
        </w:rPr>
        <w:t>, en calidad de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</w:t>
      </w:r>
      <w:r w:rsidR="00E02006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>(</w:t>
      </w:r>
      <w:r w:rsidR="00AC5E2B" w:rsidRPr="0035216A">
        <w:rPr>
          <w:rFonts w:ascii="Trebuchet MS" w:hAnsi="Trebuchet MS" w:cs="Arial"/>
          <w:i/>
        </w:rPr>
        <w:t>señalar el cargo que ostenta</w:t>
      </w:r>
      <w:r w:rsidR="00AC5E2B" w:rsidRPr="0035216A">
        <w:rPr>
          <w:rFonts w:ascii="Trebuchet MS" w:hAnsi="Trebuchet MS" w:cs="Arial"/>
        </w:rPr>
        <w:t>)</w:t>
      </w:r>
      <w:r w:rsidR="008A168F" w:rsidRPr="0035216A">
        <w:rPr>
          <w:rFonts w:ascii="Trebuchet MS" w:hAnsi="Trebuchet MS" w:cs="Arial"/>
        </w:rPr>
        <w:t xml:space="preserve"> de esta entidad, y con poder suficiente para la firma del presente Acuerdo, tal y como se desprende de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</w:t>
      </w:r>
      <w:r w:rsidR="00AC5E2B" w:rsidRPr="0035216A">
        <w:rPr>
          <w:rFonts w:ascii="Trebuchet MS" w:hAnsi="Trebuchet MS" w:cs="Arial"/>
        </w:rPr>
        <w:t xml:space="preserve"> (</w:t>
      </w:r>
      <w:r w:rsidR="00E02006" w:rsidRPr="0035216A">
        <w:rPr>
          <w:rFonts w:ascii="Trebuchet MS" w:hAnsi="Trebuchet MS" w:cs="Arial"/>
          <w:i/>
        </w:rPr>
        <w:t>i</w:t>
      </w:r>
      <w:r w:rsidR="00AC5E2B" w:rsidRPr="0035216A">
        <w:rPr>
          <w:rFonts w:ascii="Trebuchet MS" w:hAnsi="Trebuchet MS" w:cs="Arial"/>
          <w:i/>
        </w:rPr>
        <w:t>ndicar el documento en el que consta el apoderamiento suficiente del firmante, y que puede ser un poder notarial, un acuerdo de la Asamblea General u órgano similar de la entidad o una norma en la que se especifique dicho apoderamiento</w:t>
      </w:r>
      <w:r w:rsidR="00AC5E2B" w:rsidRPr="0035216A">
        <w:rPr>
          <w:rFonts w:ascii="Trebuchet MS" w:hAnsi="Trebuchet MS" w:cs="Arial"/>
        </w:rPr>
        <w:t>).</w:t>
      </w:r>
    </w:p>
    <w:p w:rsidR="00746BF4" w:rsidRPr="0035216A" w:rsidRDefault="00746BF4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746BF4">
        <w:rPr>
          <w:rFonts w:ascii="Trebuchet MS" w:hAnsi="Trebuchet MS" w:cs="Arial"/>
        </w:rPr>
        <w:t>Ambos representantes, reconociéndose mutuamente capacidad jurídica suficiente, suscriben en nombre de las respectivas entidades el presente acuerdo y, al efecto</w:t>
      </w:r>
    </w:p>
    <w:p w:rsidR="004D0BB8" w:rsidRPr="0035216A" w:rsidRDefault="00AC5E2B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MANIFIESTAN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Que como resultado del trabajo realizado por </w:t>
      </w:r>
      <w:r w:rsidR="0031059C" w:rsidRPr="0035216A">
        <w:rPr>
          <w:rFonts w:ascii="Trebuchet MS" w:hAnsi="Trebuchet MS" w:cs="Arial"/>
        </w:rPr>
        <w:t xml:space="preserve">los </w:t>
      </w:r>
      <w:r w:rsidR="00C611A0" w:rsidRPr="0035216A">
        <w:rPr>
          <w:rFonts w:ascii="Trebuchet MS" w:hAnsi="Trebuchet MS" w:cs="Arial"/>
        </w:rPr>
        <w:t>investigador</w:t>
      </w:r>
      <w:r w:rsidR="0031059C" w:rsidRPr="0035216A">
        <w:rPr>
          <w:rFonts w:ascii="Trebuchet MS" w:hAnsi="Trebuchet MS" w:cs="Arial"/>
        </w:rPr>
        <w:t>es</w:t>
      </w:r>
      <w:r w:rsidR="00C611A0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de la U</w:t>
      </w:r>
      <w:r w:rsidR="008B3D5E" w:rsidRPr="0035216A">
        <w:rPr>
          <w:rFonts w:ascii="Trebuchet MS" w:hAnsi="Trebuchet MS" w:cs="Arial"/>
        </w:rPr>
        <w:t>LE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____________________________</w:t>
      </w:r>
      <w:r w:rsidR="0031059C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 xml:space="preserve">y </w:t>
      </w:r>
      <w:r w:rsidRPr="0035216A">
        <w:rPr>
          <w:rFonts w:ascii="Trebuchet MS" w:hAnsi="Trebuchet MS" w:cs="Arial"/>
        </w:rPr>
        <w:t xml:space="preserve">por </w:t>
      </w:r>
      <w:r w:rsidR="0031059C" w:rsidRPr="0035216A">
        <w:rPr>
          <w:rFonts w:ascii="Trebuchet MS" w:hAnsi="Trebuchet MS" w:cs="Arial"/>
        </w:rPr>
        <w:t xml:space="preserve">los investigadores </w:t>
      </w:r>
      <w:r w:rsidR="00B670ED">
        <w:rPr>
          <w:rFonts w:ascii="Trebuchet MS" w:hAnsi="Trebuchet MS" w:cs="Arial"/>
        </w:rPr>
        <w:t>de ______________________</w:t>
      </w:r>
      <w:r w:rsidR="00754677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se </w:t>
      </w:r>
      <w:r w:rsidR="008B1B67">
        <w:rPr>
          <w:rFonts w:ascii="Trebuchet MS" w:hAnsi="Trebuchet MS" w:cs="Arial"/>
        </w:rPr>
        <w:t>han generado resultados susceptibles de explotación consistentes en</w:t>
      </w:r>
      <w:r w:rsidRPr="0035216A">
        <w:rPr>
          <w:rFonts w:ascii="Trebuchet MS" w:hAnsi="Trebuchet MS" w:cs="Arial"/>
        </w:rPr>
        <w:t xml:space="preserve"> </w:t>
      </w:r>
      <w:r w:rsidR="0031059C" w:rsidRPr="0035216A">
        <w:rPr>
          <w:rFonts w:ascii="Trebuchet MS" w:hAnsi="Trebuchet MS" w:cs="Arial"/>
        </w:rPr>
        <w:lastRenderedPageBreak/>
        <w:t>“</w:t>
      </w:r>
      <w:r w:rsidR="008B210E">
        <w:rPr>
          <w:rFonts w:ascii="Trebuchet MS" w:hAnsi="Trebuchet MS" w:cs="Arial"/>
        </w:rPr>
        <w:t>_____________</w:t>
      </w:r>
      <w:r w:rsidR="0031059C" w:rsidRPr="0035216A">
        <w:rPr>
          <w:rFonts w:ascii="Trebuchet MS" w:hAnsi="Trebuchet MS" w:cs="Arial"/>
        </w:rPr>
        <w:t>”</w:t>
      </w:r>
      <w:r w:rsidRPr="0035216A">
        <w:rPr>
          <w:rFonts w:ascii="Trebuchet MS" w:hAnsi="Trebuchet MS" w:cs="Arial"/>
        </w:rPr>
        <w:t xml:space="preserve"> y a tal efecto acuerdan suscribir el presente </w:t>
      </w:r>
      <w:r w:rsidR="00D65650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cuerdo </w:t>
      </w:r>
      <w:r w:rsidR="008B1B67">
        <w:rPr>
          <w:rFonts w:ascii="Trebuchet MS" w:hAnsi="Trebuchet MS" w:cs="Arial"/>
        </w:rPr>
        <w:t>de cotitularidad</w:t>
      </w:r>
      <w:r w:rsidRPr="0035216A">
        <w:rPr>
          <w:rFonts w:ascii="Trebuchet MS" w:hAnsi="Trebuchet MS" w:cs="Arial"/>
        </w:rPr>
        <w:t xml:space="preserve"> conforme a las siguientes </w:t>
      </w:r>
    </w:p>
    <w:p w:rsidR="00180FEA" w:rsidRPr="0035216A" w:rsidRDefault="00746BF4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CLÁUSULAS</w:t>
      </w:r>
    </w:p>
    <w:p w:rsidR="004D0BB8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Primera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="008B3D5E" w:rsidRPr="0035216A">
        <w:rPr>
          <w:rFonts w:ascii="Trebuchet MS" w:hAnsi="Trebuchet MS" w:cs="Arial"/>
        </w:rPr>
        <w:t>-</w:t>
      </w:r>
      <w:r w:rsidRPr="0035216A">
        <w:rPr>
          <w:rFonts w:ascii="Trebuchet MS" w:hAnsi="Trebuchet MS" w:cs="Arial"/>
        </w:rPr>
        <w:t xml:space="preserve"> Que el desarrollo del trabajo conjunto entre </w:t>
      </w:r>
      <w:r w:rsidR="008B3D5E" w:rsidRPr="0035216A">
        <w:rPr>
          <w:rFonts w:ascii="Trebuchet MS" w:hAnsi="Trebuchet MS" w:cs="Arial"/>
        </w:rPr>
        <w:t xml:space="preserve">la ULE </w:t>
      </w:r>
      <w:r w:rsidRPr="0035216A">
        <w:rPr>
          <w:rFonts w:ascii="Trebuchet MS" w:hAnsi="Trebuchet MS" w:cs="Arial"/>
        </w:rPr>
        <w:t xml:space="preserve">y </w:t>
      </w:r>
      <w:r w:rsidR="00B670ED">
        <w:rPr>
          <w:rFonts w:ascii="Trebuchet MS" w:hAnsi="Trebuchet MS" w:cs="Arial"/>
        </w:rPr>
        <w:t>_______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ha dado lugar</w:t>
      </w:r>
      <w:r w:rsidR="008B1B67">
        <w:rPr>
          <w:rFonts w:ascii="Trebuchet MS" w:hAnsi="Trebuchet MS" w:cs="Arial"/>
        </w:rPr>
        <w:t xml:space="preserve"> a</w:t>
      </w:r>
      <w:r w:rsidRPr="0035216A">
        <w:rPr>
          <w:rFonts w:ascii="Trebuchet MS" w:hAnsi="Trebuchet MS" w:cs="Arial"/>
        </w:rPr>
        <w:t xml:space="preserve"> la </w:t>
      </w:r>
      <w:r w:rsidR="008B1B67">
        <w:rPr>
          <w:rFonts w:ascii="Trebuchet MS" w:hAnsi="Trebuchet MS" w:cs="Arial"/>
        </w:rPr>
        <w:t>invención</w:t>
      </w:r>
      <w:r w:rsidRPr="0035216A">
        <w:rPr>
          <w:rFonts w:ascii="Trebuchet MS" w:hAnsi="Trebuchet MS" w:cs="Arial"/>
        </w:rPr>
        <w:t xml:space="preserve"> titulada </w:t>
      </w:r>
      <w:r w:rsidR="00754677" w:rsidRPr="0035216A">
        <w:rPr>
          <w:rFonts w:ascii="Trebuchet MS" w:hAnsi="Trebuchet MS" w:cs="Arial"/>
        </w:rPr>
        <w:t>“</w:t>
      </w:r>
      <w:r w:rsidR="00B670ED">
        <w:rPr>
          <w:rFonts w:ascii="Trebuchet MS" w:hAnsi="Trebuchet MS" w:cs="Arial"/>
        </w:rPr>
        <w:t>___</w:t>
      </w:r>
      <w:r w:rsidR="008B1B67">
        <w:rPr>
          <w:rFonts w:ascii="Trebuchet MS" w:hAnsi="Trebuchet MS" w:cs="Arial"/>
        </w:rPr>
        <w:t>___</w:t>
      </w:r>
      <w:r w:rsidR="00B670ED">
        <w:rPr>
          <w:rFonts w:ascii="Trebuchet MS" w:hAnsi="Trebuchet MS" w:cs="Arial"/>
        </w:rPr>
        <w:t>______</w:t>
      </w:r>
      <w:r w:rsidR="00754677" w:rsidRPr="0035216A">
        <w:rPr>
          <w:rFonts w:ascii="Trebuchet MS" w:hAnsi="Trebuchet MS" w:cs="Arial"/>
        </w:rPr>
        <w:t>”</w:t>
      </w:r>
      <w:r w:rsidRPr="0035216A">
        <w:rPr>
          <w:rFonts w:ascii="Trebuchet MS" w:hAnsi="Trebuchet MS" w:cs="Arial"/>
        </w:rPr>
        <w:t xml:space="preserve"> bajo la cotitularidad de ambas entidades en la siguiente proporción</w:t>
      </w:r>
      <w:r w:rsidR="008B1B67">
        <w:rPr>
          <w:rFonts w:ascii="Trebuchet MS" w:hAnsi="Trebuchet MS" w:cs="Arial"/>
        </w:rPr>
        <w:t>, dividiéndose en idéntica proporción los derechos y obligaciones inherentes a la misma</w:t>
      </w:r>
      <w:r w:rsidRPr="0035216A">
        <w:rPr>
          <w:rFonts w:ascii="Trebuchet MS" w:hAnsi="Trebuchet MS" w:cs="Arial"/>
        </w:rPr>
        <w:t xml:space="preserve">: </w:t>
      </w:r>
    </w:p>
    <w:p w:rsidR="004D0BB8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-  </w:t>
      </w:r>
      <w:r w:rsidR="008B3D5E" w:rsidRPr="0035216A">
        <w:rPr>
          <w:rFonts w:ascii="Trebuchet MS" w:hAnsi="Trebuchet MS" w:cs="Arial"/>
        </w:rPr>
        <w:t xml:space="preserve">……….. </w:t>
      </w:r>
      <w:r w:rsidRPr="0035216A">
        <w:rPr>
          <w:rFonts w:ascii="Trebuchet MS" w:hAnsi="Trebuchet MS" w:cs="Arial"/>
        </w:rPr>
        <w:t xml:space="preserve">% para la </w:t>
      </w:r>
      <w:r w:rsidR="008B3D5E" w:rsidRPr="0035216A">
        <w:rPr>
          <w:rFonts w:ascii="Trebuchet MS" w:hAnsi="Trebuchet MS" w:cs="Arial"/>
        </w:rPr>
        <w:t>ULE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-  </w:t>
      </w:r>
      <w:r w:rsidR="008B3D5E" w:rsidRPr="0035216A">
        <w:rPr>
          <w:rFonts w:ascii="Trebuchet MS" w:hAnsi="Trebuchet MS" w:cs="Arial"/>
        </w:rPr>
        <w:t xml:space="preserve">……….. </w:t>
      </w:r>
      <w:r w:rsidRPr="0035216A">
        <w:rPr>
          <w:rFonts w:ascii="Trebuchet MS" w:hAnsi="Trebuchet MS" w:cs="Arial"/>
        </w:rPr>
        <w:t xml:space="preserve">% para </w:t>
      </w:r>
      <w:r w:rsidR="00B670ED">
        <w:rPr>
          <w:rFonts w:ascii="Trebuchet MS" w:hAnsi="Trebuchet MS" w:cs="Arial"/>
        </w:rPr>
        <w:t>_______</w:t>
      </w:r>
    </w:p>
    <w:p w:rsidR="008B3D5E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Segunda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="008B3D5E" w:rsidRPr="0035216A">
        <w:rPr>
          <w:rFonts w:ascii="Trebuchet MS" w:hAnsi="Trebuchet MS" w:cs="Arial"/>
        </w:rPr>
        <w:t>-</w:t>
      </w:r>
      <w:r w:rsidRPr="0035216A">
        <w:rPr>
          <w:rFonts w:ascii="Trebuchet MS" w:hAnsi="Trebuchet MS" w:cs="Arial"/>
        </w:rPr>
        <w:t xml:space="preserve"> Los gastos generales de la </w:t>
      </w:r>
      <w:r w:rsidR="00477BB4">
        <w:rPr>
          <w:rFonts w:ascii="Trebuchet MS" w:hAnsi="Trebuchet MS" w:cs="Arial"/>
        </w:rPr>
        <w:t>tramitación</w:t>
      </w:r>
      <w:r w:rsidRPr="0035216A">
        <w:rPr>
          <w:rFonts w:ascii="Trebuchet MS" w:hAnsi="Trebuchet MS" w:cs="Arial"/>
        </w:rPr>
        <w:t xml:space="preserve"> de la</w:t>
      </w:r>
      <w:r w:rsidR="00477BB4">
        <w:rPr>
          <w:rFonts w:ascii="Trebuchet MS" w:hAnsi="Trebuchet MS" w:cs="Arial"/>
        </w:rPr>
        <w:t xml:space="preserve"> solicitud </w:t>
      </w:r>
      <w:r w:rsidR="001B7DD9">
        <w:rPr>
          <w:rFonts w:ascii="Trebuchet MS" w:hAnsi="Trebuchet MS" w:cs="Arial"/>
        </w:rPr>
        <w:t xml:space="preserve">y mantenimiento </w:t>
      </w:r>
      <w:r w:rsidR="00477BB4">
        <w:rPr>
          <w:rFonts w:ascii="Trebuchet MS" w:hAnsi="Trebuchet MS" w:cs="Arial"/>
        </w:rPr>
        <w:t>de</w:t>
      </w:r>
      <w:r w:rsidRPr="0035216A">
        <w:rPr>
          <w:rFonts w:ascii="Trebuchet MS" w:hAnsi="Trebuchet MS" w:cs="Arial"/>
        </w:rPr>
        <w:t xml:space="preserve"> </w:t>
      </w:r>
      <w:r w:rsidR="001B7DD9">
        <w:rPr>
          <w:rFonts w:ascii="Trebuchet MS" w:hAnsi="Trebuchet MS" w:cs="Arial"/>
        </w:rPr>
        <w:t xml:space="preserve">la </w:t>
      </w:r>
      <w:r w:rsidR="00477BB4">
        <w:rPr>
          <w:rFonts w:ascii="Trebuchet MS" w:hAnsi="Trebuchet MS" w:cs="Arial"/>
        </w:rPr>
        <w:t>patente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serán soportados por ambas entidades en proporción a su titularidad. 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La </w:t>
      </w:r>
      <w:r w:rsidR="00477BB4">
        <w:rPr>
          <w:rFonts w:ascii="Trebuchet MS" w:hAnsi="Trebuchet MS" w:cs="Arial"/>
        </w:rPr>
        <w:t xml:space="preserve">gestión y </w:t>
      </w:r>
      <w:r w:rsidRPr="0035216A">
        <w:rPr>
          <w:rFonts w:ascii="Trebuchet MS" w:hAnsi="Trebuchet MS" w:cs="Arial"/>
        </w:rPr>
        <w:t xml:space="preserve">tramitación de la </w:t>
      </w:r>
      <w:r w:rsidR="001B7DD9">
        <w:rPr>
          <w:rFonts w:ascii="Trebuchet MS" w:hAnsi="Trebuchet MS" w:cs="Arial"/>
        </w:rPr>
        <w:t>protección</w:t>
      </w:r>
      <w:r w:rsidRPr="0035216A">
        <w:rPr>
          <w:rFonts w:ascii="Trebuchet MS" w:hAnsi="Trebuchet MS" w:cs="Arial"/>
        </w:rPr>
        <w:t xml:space="preserve"> ante </w:t>
      </w:r>
      <w:r w:rsidR="00477BB4">
        <w:rPr>
          <w:rFonts w:ascii="Trebuchet MS" w:hAnsi="Trebuchet MS" w:cs="Arial"/>
        </w:rPr>
        <w:t>la Oficina Española de Patentes y Marcas u Oficinas Autorizadas de propiedad industrial de otros países, corresponderá a la ULE, en la persona de su representante,</w:t>
      </w:r>
      <w:r w:rsidR="001B7DD9">
        <w:rPr>
          <w:rFonts w:ascii="Trebuchet MS" w:hAnsi="Trebuchet MS" w:cs="Arial"/>
        </w:rPr>
        <w:t xml:space="preserve"> por lo que _____________ autoriza a la ULE a la realización de los trámites administrativos correspondientes</w:t>
      </w:r>
      <w:r w:rsidRPr="0035216A">
        <w:rPr>
          <w:rFonts w:ascii="Trebuchet MS" w:hAnsi="Trebuchet MS" w:cs="Arial"/>
        </w:rPr>
        <w:t>.</w:t>
      </w:r>
    </w:p>
    <w:p w:rsidR="005F0477" w:rsidRPr="0035216A" w:rsidRDefault="005F0477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Tercera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- La extensión de la protección a otros países será acordada por escrito por las partes; de no estar interesada alguna de ellas la otra podrá continuar en su nombre, adquiriendo todos los derechos y obligaciones sobre los resultados en aquellos países que realice por sí misma la solicitud; en todo caso, ambas partes respetarán las condiciones suscritas en este Acuerdo, en relación con el reparto de beneficios y gastos generales derivados del mi</w:t>
      </w:r>
      <w:r w:rsidR="00D65650" w:rsidRPr="0035216A">
        <w:rPr>
          <w:rFonts w:ascii="Trebuchet MS" w:hAnsi="Trebuchet MS" w:cs="Arial"/>
        </w:rPr>
        <w:t>s</w:t>
      </w:r>
      <w:r w:rsidRPr="0035216A">
        <w:rPr>
          <w:rFonts w:ascii="Trebuchet MS" w:hAnsi="Trebuchet MS" w:cs="Arial"/>
        </w:rPr>
        <w:t>mo.</w:t>
      </w:r>
    </w:p>
    <w:p w:rsidR="005F0477" w:rsidRPr="0035216A" w:rsidRDefault="005F0477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>Cualquiera de las partes podrá renunciar en los términos establecidos en la estipulaci</w:t>
      </w:r>
      <w:r w:rsidR="00CF26AF" w:rsidRPr="0035216A">
        <w:rPr>
          <w:rFonts w:ascii="Trebuchet MS" w:hAnsi="Trebuchet MS" w:cs="Arial"/>
        </w:rPr>
        <w:t>ó</w:t>
      </w:r>
      <w:r w:rsidRPr="0035216A">
        <w:rPr>
          <w:rFonts w:ascii="Trebuchet MS" w:hAnsi="Trebuchet MS" w:cs="Arial"/>
        </w:rPr>
        <w:t>n novena a sus derechos sobre la extensión de la protección a otros países.</w:t>
      </w:r>
    </w:p>
    <w:p w:rsidR="00180FEA" w:rsidRDefault="00962507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>En este caso, la parte interesada en l</w:t>
      </w:r>
      <w:r w:rsidR="00CF26AF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 extensi</w:t>
      </w:r>
      <w:r w:rsidR="00CF26AF" w:rsidRPr="0035216A">
        <w:rPr>
          <w:rFonts w:ascii="Trebuchet MS" w:hAnsi="Trebuchet MS" w:cs="Arial"/>
        </w:rPr>
        <w:t>ó</w:t>
      </w:r>
      <w:r w:rsidRPr="0035216A">
        <w:rPr>
          <w:rFonts w:ascii="Trebuchet MS" w:hAnsi="Trebuchet MS" w:cs="Arial"/>
        </w:rPr>
        <w:t>n de la protecci</w:t>
      </w:r>
      <w:r w:rsidR="00CF26AF" w:rsidRPr="0035216A">
        <w:rPr>
          <w:rFonts w:ascii="Trebuchet MS" w:hAnsi="Trebuchet MS" w:cs="Arial"/>
        </w:rPr>
        <w:t>ó</w:t>
      </w:r>
      <w:r w:rsidRPr="0035216A">
        <w:rPr>
          <w:rFonts w:ascii="Trebuchet MS" w:hAnsi="Trebuchet MS" w:cs="Arial"/>
        </w:rPr>
        <w:t>n a otros p</w:t>
      </w:r>
      <w:r w:rsidR="00CF26AF" w:rsidRPr="0035216A">
        <w:rPr>
          <w:rFonts w:ascii="Trebuchet MS" w:hAnsi="Trebuchet MS" w:cs="Arial"/>
        </w:rPr>
        <w:t>aí</w:t>
      </w:r>
      <w:r w:rsidRPr="0035216A">
        <w:rPr>
          <w:rFonts w:ascii="Trebuchet MS" w:hAnsi="Trebuchet MS" w:cs="Arial"/>
        </w:rPr>
        <w:t>ses la podrá llevar a cabo a su cargo y nombre, adqui</w:t>
      </w:r>
      <w:r w:rsidR="00CF26AF" w:rsidRPr="0035216A">
        <w:rPr>
          <w:rFonts w:ascii="Trebuchet MS" w:hAnsi="Trebuchet MS" w:cs="Arial"/>
        </w:rPr>
        <w:t>rien</w:t>
      </w:r>
      <w:r w:rsidRPr="0035216A">
        <w:rPr>
          <w:rFonts w:ascii="Trebuchet MS" w:hAnsi="Trebuchet MS" w:cs="Arial"/>
        </w:rPr>
        <w:t>do todos los derechos y obligaciones sobre l</w:t>
      </w:r>
      <w:r w:rsidR="00CF26AF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 </w:t>
      </w:r>
      <w:r w:rsidR="001B7DD9">
        <w:rPr>
          <w:rFonts w:ascii="Trebuchet MS" w:hAnsi="Trebuchet MS" w:cs="Arial"/>
        </w:rPr>
        <w:t>invención</w:t>
      </w:r>
      <w:r w:rsidRPr="0035216A">
        <w:rPr>
          <w:rFonts w:ascii="Trebuchet MS" w:hAnsi="Trebuchet MS" w:cs="Arial"/>
        </w:rPr>
        <w:t xml:space="preserve"> en aquellos países </w:t>
      </w:r>
      <w:r w:rsidR="00CF26AF" w:rsidRPr="0035216A">
        <w:rPr>
          <w:rFonts w:ascii="Trebuchet MS" w:hAnsi="Trebuchet MS" w:cs="Arial"/>
        </w:rPr>
        <w:t xml:space="preserve">en </w:t>
      </w:r>
      <w:r w:rsidRPr="0035216A">
        <w:rPr>
          <w:rFonts w:ascii="Trebuchet MS" w:hAnsi="Trebuchet MS" w:cs="Arial"/>
        </w:rPr>
        <w:t>que re</w:t>
      </w:r>
      <w:r w:rsidR="00CF26AF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>l</w:t>
      </w:r>
      <w:r w:rsidR="00CF26AF" w:rsidRPr="0035216A">
        <w:rPr>
          <w:rFonts w:ascii="Trebuchet MS" w:hAnsi="Trebuchet MS" w:cs="Arial"/>
        </w:rPr>
        <w:t>i</w:t>
      </w:r>
      <w:r w:rsidRPr="0035216A">
        <w:rPr>
          <w:rFonts w:ascii="Trebuchet MS" w:hAnsi="Trebuchet MS" w:cs="Arial"/>
        </w:rPr>
        <w:t>ce p</w:t>
      </w:r>
      <w:r w:rsidR="00CF26AF" w:rsidRPr="0035216A">
        <w:rPr>
          <w:rFonts w:ascii="Trebuchet MS" w:hAnsi="Trebuchet MS" w:cs="Arial"/>
        </w:rPr>
        <w:t>o</w:t>
      </w:r>
      <w:r w:rsidRPr="0035216A">
        <w:rPr>
          <w:rFonts w:ascii="Trebuchet MS" w:hAnsi="Trebuchet MS" w:cs="Arial"/>
        </w:rPr>
        <w:t>r s</w:t>
      </w:r>
      <w:r w:rsidR="00CF26AF" w:rsidRPr="0035216A">
        <w:rPr>
          <w:rFonts w:ascii="Trebuchet MS" w:hAnsi="Trebuchet MS" w:cs="Arial"/>
        </w:rPr>
        <w:t>í</w:t>
      </w:r>
      <w:r w:rsidRPr="0035216A">
        <w:rPr>
          <w:rFonts w:ascii="Trebuchet MS" w:hAnsi="Trebuchet MS" w:cs="Arial"/>
        </w:rPr>
        <w:t xml:space="preserve"> mism</w:t>
      </w:r>
      <w:r w:rsidR="00CF26AF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 la solicit</w:t>
      </w:r>
      <w:r w:rsidR="00CF26AF" w:rsidRPr="0035216A">
        <w:rPr>
          <w:rFonts w:ascii="Trebuchet MS" w:hAnsi="Trebuchet MS" w:cs="Arial"/>
        </w:rPr>
        <w:t>u</w:t>
      </w:r>
      <w:r w:rsidRPr="0035216A">
        <w:rPr>
          <w:rFonts w:ascii="Trebuchet MS" w:hAnsi="Trebuchet MS" w:cs="Arial"/>
        </w:rPr>
        <w:t>d.</w:t>
      </w:r>
    </w:p>
    <w:p w:rsidR="00746BF4" w:rsidRPr="0035216A" w:rsidRDefault="00746BF4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746BF4">
        <w:rPr>
          <w:rFonts w:ascii="Trebuchet MS" w:hAnsi="Trebuchet MS" w:cs="Arial"/>
        </w:rPr>
        <w:lastRenderedPageBreak/>
        <w:t>Los gastos de mantenimiento de la patente en otros países correrán a cargo de la entidad solicitante en dichos países, manteniendo la proporción indicada en el punto primero, en el caso de una solicitud conjunta.</w:t>
      </w:r>
    </w:p>
    <w:p w:rsidR="00180FEA" w:rsidRPr="0035216A" w:rsidRDefault="005F0477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Cuarta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Ambas entidades se informarán mutuamente de las gestiones que se realicen para la </w:t>
      </w:r>
      <w:r w:rsidR="001B7DD9">
        <w:rPr>
          <w:rFonts w:ascii="Trebuchet MS" w:hAnsi="Trebuchet MS" w:cs="Arial"/>
        </w:rPr>
        <w:t>explotación</w:t>
      </w:r>
      <w:r w:rsidR="004D0BB8" w:rsidRPr="0035216A">
        <w:rPr>
          <w:rFonts w:ascii="Trebuchet MS" w:hAnsi="Trebuchet MS" w:cs="Arial"/>
        </w:rPr>
        <w:t xml:space="preserve"> de la </w:t>
      </w:r>
      <w:r w:rsidR="001B7DD9">
        <w:rPr>
          <w:rFonts w:ascii="Trebuchet MS" w:hAnsi="Trebuchet MS" w:cs="Arial"/>
        </w:rPr>
        <w:t>invención</w:t>
      </w:r>
      <w:r w:rsidR="004D0BB8" w:rsidRPr="0035216A">
        <w:rPr>
          <w:rFonts w:ascii="Trebuchet MS" w:hAnsi="Trebuchet MS" w:cs="Arial"/>
        </w:rPr>
        <w:t>, apoyándose en la gestión y proponiéndose de mutuo acuerdo las condiciones de licencia a la entidad licenciada. Se firmará un contrato con el licenciatario por ambas entidades al efecto.</w:t>
      </w:r>
    </w:p>
    <w:p w:rsidR="00180FEA" w:rsidRDefault="005F0477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Quinta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 Los beneficios a que diera lugar la explotación comercial de la </w:t>
      </w:r>
      <w:r w:rsidR="001B7DD9">
        <w:rPr>
          <w:rFonts w:ascii="Trebuchet MS" w:hAnsi="Trebuchet MS" w:cs="Arial"/>
        </w:rPr>
        <w:t>invención</w:t>
      </w:r>
      <w:r w:rsidR="004D0BB8" w:rsidRPr="0035216A">
        <w:rPr>
          <w:rFonts w:ascii="Trebuchet MS" w:hAnsi="Trebuchet MS" w:cs="Arial"/>
        </w:rPr>
        <w:t xml:space="preserve"> se repartirán en la proporción a la titularidad de la </w:t>
      </w:r>
      <w:r w:rsidR="001B7DD9">
        <w:rPr>
          <w:rFonts w:ascii="Trebuchet MS" w:hAnsi="Trebuchet MS" w:cs="Arial"/>
        </w:rPr>
        <w:t>invención</w:t>
      </w:r>
      <w:r w:rsidR="004D0BB8" w:rsidRPr="0035216A">
        <w:rPr>
          <w:rFonts w:ascii="Trebuchet MS" w:hAnsi="Trebuchet MS" w:cs="Arial"/>
        </w:rPr>
        <w:t>, una vez deducido</w:t>
      </w:r>
      <w:r w:rsidR="00CF26AF" w:rsidRPr="0035216A">
        <w:rPr>
          <w:rFonts w:ascii="Trebuchet MS" w:hAnsi="Trebuchet MS" w:cs="Arial"/>
        </w:rPr>
        <w:t>s</w:t>
      </w:r>
      <w:r w:rsidR="004D0BB8" w:rsidRPr="0035216A">
        <w:rPr>
          <w:rFonts w:ascii="Trebuchet MS" w:hAnsi="Trebuchet MS" w:cs="Arial"/>
        </w:rPr>
        <w:t xml:space="preserve"> los gastos de comercialización. La </w:t>
      </w:r>
      <w:r w:rsidR="009D3063" w:rsidRPr="0035216A">
        <w:rPr>
          <w:rFonts w:ascii="Trebuchet MS" w:hAnsi="Trebuchet MS" w:cs="Arial"/>
        </w:rPr>
        <w:t>ULE</w:t>
      </w:r>
      <w:r w:rsidR="00BE7356" w:rsidRPr="0035216A">
        <w:rPr>
          <w:rFonts w:ascii="Trebuchet MS" w:hAnsi="Trebuchet MS" w:cs="Arial"/>
        </w:rPr>
        <w:t xml:space="preserve"> i</w:t>
      </w:r>
      <w:r w:rsidR="004D0BB8" w:rsidRPr="0035216A">
        <w:rPr>
          <w:rFonts w:ascii="Trebuchet MS" w:hAnsi="Trebuchet MS" w:cs="Arial"/>
        </w:rPr>
        <w:t xml:space="preserve">nformará puntualmente a </w:t>
      </w:r>
      <w:r w:rsidR="00B670ED">
        <w:rPr>
          <w:rFonts w:ascii="Trebuchet MS" w:hAnsi="Trebuchet MS" w:cs="Arial"/>
        </w:rPr>
        <w:t>_______________</w:t>
      </w:r>
      <w:r w:rsidR="004D0BB8" w:rsidRPr="0035216A">
        <w:rPr>
          <w:rFonts w:ascii="Trebuchet MS" w:hAnsi="Trebuchet MS" w:cs="Arial"/>
        </w:rPr>
        <w:t xml:space="preserve"> de la gestión y balances económicos referentes a la </w:t>
      </w:r>
      <w:r w:rsidR="001B7DD9">
        <w:rPr>
          <w:rFonts w:ascii="Trebuchet MS" w:hAnsi="Trebuchet MS" w:cs="Arial"/>
        </w:rPr>
        <w:t>invención</w:t>
      </w:r>
      <w:r w:rsidR="004D0BB8" w:rsidRPr="0035216A">
        <w:rPr>
          <w:rFonts w:ascii="Trebuchet MS" w:hAnsi="Trebuchet MS" w:cs="Arial"/>
        </w:rPr>
        <w:t>.</w:t>
      </w:r>
    </w:p>
    <w:p w:rsidR="001B7DD9" w:rsidRPr="001B7DD9" w:rsidRDefault="001B7DD9" w:rsidP="001B7DD9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1B7DD9">
        <w:rPr>
          <w:rFonts w:ascii="Trebuchet MS" w:hAnsi="Trebuchet MS" w:cs="Arial"/>
        </w:rPr>
        <w:t>A efectos de cualquier comunicación relativa al presente contrato, se establecen las siguientes direcciones:</w:t>
      </w:r>
    </w:p>
    <w:p w:rsidR="001B7DD9" w:rsidRPr="001B7DD9" w:rsidRDefault="001B7DD9" w:rsidP="001B7DD9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Universidad de León – Vicerrectorado de Investigación</w:t>
      </w:r>
      <w:r w:rsidR="00704F42">
        <w:rPr>
          <w:rFonts w:ascii="Trebuchet MS" w:hAnsi="Trebuchet MS" w:cs="Arial"/>
        </w:rPr>
        <w:t xml:space="preserve"> y Transferencia</w:t>
      </w:r>
    </w:p>
    <w:p w:rsidR="001B7DD9" w:rsidRPr="001B7DD9" w:rsidRDefault="001B7DD9" w:rsidP="001B7DD9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Avda. de la Facultad de Veterinaria, nº 25 – 24004 - León</w:t>
      </w:r>
    </w:p>
    <w:p w:rsidR="001B7DD9" w:rsidRPr="001B7DD9" w:rsidRDefault="001B7DD9" w:rsidP="001B7DD9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Teléfono: 987 29 1637</w:t>
      </w:r>
      <w:r w:rsidRPr="001B7DD9">
        <w:rPr>
          <w:rFonts w:ascii="Trebuchet MS" w:hAnsi="Trebuchet MS" w:cs="Arial"/>
        </w:rPr>
        <w:t xml:space="preserve"> </w:t>
      </w:r>
    </w:p>
    <w:p w:rsidR="001B7DD9" w:rsidRPr="001B7DD9" w:rsidRDefault="001B7DD9" w:rsidP="001B7DD9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Correo: vice.investigacion@unileon.es</w:t>
      </w:r>
    </w:p>
    <w:p w:rsidR="001B7DD9" w:rsidRPr="001B7DD9" w:rsidRDefault="00FA1482" w:rsidP="00FA1482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(B) </w:t>
      </w:r>
      <w:r w:rsidR="001B7DD9" w:rsidRPr="001B7DD9">
        <w:rPr>
          <w:rFonts w:ascii="Trebuchet MS" w:hAnsi="Trebuchet MS" w:cs="Arial"/>
        </w:rPr>
        <w:t>Contacto…</w:t>
      </w:r>
    </w:p>
    <w:p w:rsidR="001B7DD9" w:rsidRPr="001B7DD9" w:rsidRDefault="001B7DD9" w:rsidP="00FA1482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 w:rsidRPr="001B7DD9">
        <w:rPr>
          <w:rFonts w:ascii="Trebuchet MS" w:hAnsi="Trebuchet MS" w:cs="Arial"/>
        </w:rPr>
        <w:t xml:space="preserve">Dirección </w:t>
      </w:r>
    </w:p>
    <w:p w:rsidR="001B7DD9" w:rsidRPr="001B7DD9" w:rsidRDefault="001B7DD9" w:rsidP="00FA1482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 w:rsidRPr="001B7DD9">
        <w:rPr>
          <w:rFonts w:ascii="Trebuchet MS" w:hAnsi="Trebuchet MS" w:cs="Arial"/>
        </w:rPr>
        <w:t>Teléfono</w:t>
      </w:r>
      <w:r w:rsidR="00FA1482">
        <w:rPr>
          <w:rFonts w:ascii="Trebuchet MS" w:hAnsi="Trebuchet MS" w:cs="Arial"/>
        </w:rPr>
        <w:t>:</w:t>
      </w:r>
      <w:r w:rsidRPr="001B7DD9">
        <w:rPr>
          <w:rFonts w:ascii="Trebuchet MS" w:hAnsi="Trebuchet MS" w:cs="Arial"/>
        </w:rPr>
        <w:t xml:space="preserve"> </w:t>
      </w:r>
    </w:p>
    <w:p w:rsidR="001B7DD9" w:rsidRPr="0035216A" w:rsidRDefault="00FA1482" w:rsidP="00FA1482">
      <w:pPr>
        <w:spacing w:after="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Correo: </w:t>
      </w:r>
    </w:p>
    <w:p w:rsidR="00180FEA" w:rsidRPr="0035216A" w:rsidRDefault="005F0477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Sexta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</w:t>
      </w:r>
      <w:r w:rsidR="00746BF4" w:rsidRPr="00746BF4">
        <w:rPr>
          <w:rFonts w:ascii="Trebuchet MS" w:hAnsi="Trebuchet MS" w:cs="Arial"/>
        </w:rPr>
        <w:t>El presente contrato surtirá efectos desde la fecha de su firma y mantendrá su validez en tanto se encuentren en vigor los títulos de propiedad intelectual e industrial a que puedan dar lugar los resultados de</w:t>
      </w:r>
      <w:r w:rsidR="00746BF4">
        <w:rPr>
          <w:rFonts w:ascii="Trebuchet MS" w:hAnsi="Trebuchet MS" w:cs="Arial"/>
        </w:rPr>
        <w:t xml:space="preserve"> </w:t>
      </w:r>
      <w:r w:rsidR="00746BF4" w:rsidRPr="00746BF4">
        <w:rPr>
          <w:rFonts w:ascii="Trebuchet MS" w:hAnsi="Trebuchet MS" w:cs="Arial"/>
        </w:rPr>
        <w:t>l</w:t>
      </w:r>
      <w:r w:rsidR="00746BF4">
        <w:rPr>
          <w:rFonts w:ascii="Trebuchet MS" w:hAnsi="Trebuchet MS" w:cs="Arial"/>
        </w:rPr>
        <w:t>a</w:t>
      </w:r>
      <w:r w:rsidR="00746BF4" w:rsidRPr="00746BF4">
        <w:rPr>
          <w:rFonts w:ascii="Trebuchet MS" w:hAnsi="Trebuchet MS" w:cs="Arial"/>
        </w:rPr>
        <w:t xml:space="preserve"> </w:t>
      </w:r>
      <w:r w:rsidR="00746BF4">
        <w:rPr>
          <w:rFonts w:ascii="Trebuchet MS" w:hAnsi="Trebuchet MS" w:cs="Arial"/>
        </w:rPr>
        <w:t>cláusula primera</w:t>
      </w:r>
      <w:r w:rsidR="00746BF4" w:rsidRPr="00746BF4">
        <w:rPr>
          <w:rFonts w:ascii="Trebuchet MS" w:hAnsi="Trebuchet MS" w:cs="Arial"/>
        </w:rPr>
        <w:t>, así como los contrato</w:t>
      </w:r>
      <w:r w:rsidR="00754594">
        <w:rPr>
          <w:rFonts w:ascii="Trebuchet MS" w:hAnsi="Trebuchet MS" w:cs="Arial"/>
        </w:rPr>
        <w:t>s</w:t>
      </w:r>
      <w:r w:rsidR="00746BF4" w:rsidRPr="00746BF4">
        <w:rPr>
          <w:rFonts w:ascii="Trebuchet MS" w:hAnsi="Trebuchet MS" w:cs="Arial"/>
        </w:rPr>
        <w:t xml:space="preserve"> firmados al amparo del presente acuerdo</w:t>
      </w:r>
      <w:r w:rsidR="00746BF4">
        <w:rPr>
          <w:rFonts w:ascii="Trebuchet MS" w:hAnsi="Trebuchet MS" w:cs="Arial"/>
        </w:rPr>
        <w:t>.</w:t>
      </w:r>
    </w:p>
    <w:p w:rsidR="00180FEA" w:rsidRDefault="00746BF4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Séptima</w:t>
      </w:r>
      <w:r w:rsidR="004D0BB8" w:rsidRPr="0035216A">
        <w:rPr>
          <w:rFonts w:ascii="Trebuchet MS" w:hAnsi="Trebuchet MS" w:cs="Arial"/>
        </w:rPr>
        <w:t>.</w:t>
      </w:r>
      <w:r w:rsidR="004463B1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Cualquiera de las partes, podrá comunicar expresamente a la otra su renuncia de los derechos y obligaciones </w:t>
      </w:r>
      <w:r>
        <w:rPr>
          <w:rFonts w:ascii="Trebuchet MS" w:hAnsi="Trebuchet MS" w:cs="Arial"/>
        </w:rPr>
        <w:t>derivados del presente acuerdo</w:t>
      </w:r>
      <w:r w:rsidR="004D0BB8" w:rsidRPr="0035216A">
        <w:rPr>
          <w:rFonts w:ascii="Trebuchet MS" w:hAnsi="Trebuchet MS" w:cs="Arial"/>
        </w:rPr>
        <w:t xml:space="preserve"> y, por tanto, la otra parte adquirirá la totalidad de la propiedad de la misma. La parte que adquiere los derechos correrá con los gastos de cambio de titularidad que procedan.</w:t>
      </w:r>
    </w:p>
    <w:p w:rsidR="00746BF4" w:rsidRDefault="00746BF4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746BF4">
        <w:rPr>
          <w:rFonts w:ascii="Trebuchet MS" w:hAnsi="Trebuchet MS" w:cs="Arial"/>
        </w:rPr>
        <w:t>Cualquier renuncia o abandono de los derechos derivados del presente acuerdo se realizará por escrito</w:t>
      </w:r>
      <w:r>
        <w:rPr>
          <w:rFonts w:ascii="Trebuchet MS" w:hAnsi="Trebuchet MS" w:cs="Arial"/>
        </w:rPr>
        <w:t xml:space="preserve">, </w:t>
      </w:r>
      <w:r w:rsidRPr="00746BF4">
        <w:rPr>
          <w:rFonts w:ascii="Trebuchet MS" w:hAnsi="Trebuchet MS" w:cs="Arial"/>
        </w:rPr>
        <w:t xml:space="preserve">con suficiente antelación para que </w:t>
      </w:r>
      <w:r>
        <w:rPr>
          <w:rFonts w:ascii="Trebuchet MS" w:hAnsi="Trebuchet MS" w:cs="Arial"/>
        </w:rPr>
        <w:t>la otra parte pueda</w:t>
      </w:r>
      <w:r w:rsidRPr="00746BF4">
        <w:rPr>
          <w:rFonts w:ascii="Trebuchet MS" w:hAnsi="Trebuchet MS" w:cs="Arial"/>
        </w:rPr>
        <w:t xml:space="preserve"> ejercer </w:t>
      </w:r>
      <w:r w:rsidRPr="00746BF4">
        <w:rPr>
          <w:rFonts w:ascii="Trebuchet MS" w:hAnsi="Trebuchet MS" w:cs="Arial"/>
        </w:rPr>
        <w:lastRenderedPageBreak/>
        <w:t>los derechos correspondientes, que en el caso de patentes u otros títulos de propiedad intelectual o industrial será la fecha última para la toma de decisión que condicionará el mantenimiento del derecho.</w:t>
      </w:r>
    </w:p>
    <w:p w:rsidR="00746BF4" w:rsidRPr="0035216A" w:rsidRDefault="00746BF4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746BF4">
        <w:rPr>
          <w:rFonts w:ascii="Trebuchet MS" w:hAnsi="Trebuchet MS" w:cs="Arial"/>
        </w:rPr>
        <w:t>En cualquier caso, la entidad renunciante, se asegurará de que todos sus investigadores que consten como inventores en la solicitud de patente, se comprometen a colaborar para la continuación de la tramitación de la patente, facilitando la firma de documentos y la notificación de posibles cambios en su domicilio, manteniéndose localizados en todo momento. La entidad renunciante cumplirá con las obligaciones adquiridas hasta ese momento.</w:t>
      </w:r>
    </w:p>
    <w:p w:rsidR="004463B1" w:rsidRPr="0035216A" w:rsidRDefault="00746BF4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Octava</w:t>
      </w:r>
      <w:r w:rsidR="004D0BB8" w:rsidRPr="0035216A">
        <w:rPr>
          <w:rFonts w:ascii="Trebuchet MS" w:hAnsi="Trebuchet MS" w:cs="Arial"/>
        </w:rPr>
        <w:t>.</w:t>
      </w:r>
      <w:r w:rsidR="004463B1" w:rsidRPr="0035216A">
        <w:rPr>
          <w:rFonts w:ascii="Trebuchet MS" w:hAnsi="Trebuchet MS" w:cs="Arial"/>
        </w:rPr>
        <w:t xml:space="preserve"> -</w:t>
      </w:r>
      <w:r w:rsidR="00BE7356" w:rsidRPr="0035216A">
        <w:rPr>
          <w:rFonts w:ascii="Trebuchet MS" w:hAnsi="Trebuchet MS" w:cs="Arial"/>
        </w:rPr>
        <w:t xml:space="preserve"> </w:t>
      </w:r>
      <w:r w:rsidR="004463B1" w:rsidRPr="0035216A">
        <w:rPr>
          <w:rFonts w:ascii="Trebuchet MS" w:hAnsi="Trebuchet MS" w:cs="Arial"/>
        </w:rPr>
        <w:t xml:space="preserve">La ULE y </w:t>
      </w:r>
      <w:r w:rsidR="00B670ED">
        <w:rPr>
          <w:rFonts w:ascii="Trebuchet MS" w:hAnsi="Trebuchet MS" w:cs="Arial"/>
        </w:rPr>
        <w:t>_____________</w:t>
      </w:r>
      <w:r w:rsidR="004463B1" w:rsidRPr="0035216A">
        <w:rPr>
          <w:rFonts w:ascii="Trebuchet MS" w:hAnsi="Trebuchet MS" w:cs="Arial"/>
        </w:rPr>
        <w:t xml:space="preserve"> se comprometen a resolver de manera amistosa cualquier desacuerdo que pueda surgir entre las partes.</w:t>
      </w:r>
    </w:p>
    <w:p w:rsidR="00180FEA" w:rsidRPr="0035216A" w:rsidRDefault="004463B1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En caso de conflicto ambas partes acuerdan el sometimiento a la legislación aplicable y a la jurisdicción competente. 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Y en prueba de conformidad, las partes firman el presente </w:t>
      </w:r>
      <w:r w:rsidR="004463B1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cuerdo por </w:t>
      </w:r>
      <w:r w:rsidR="001B6795" w:rsidRPr="0035216A">
        <w:rPr>
          <w:rFonts w:ascii="Trebuchet MS" w:hAnsi="Trebuchet MS" w:cs="Arial"/>
        </w:rPr>
        <w:t>duplicado</w:t>
      </w:r>
      <w:r w:rsidRPr="0035216A">
        <w:rPr>
          <w:rFonts w:ascii="Trebuchet MS" w:hAnsi="Trebuchet MS" w:cs="Arial"/>
        </w:rPr>
        <w:t>, en lugar y fecha arriba indicados.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4265"/>
      </w:tblGrid>
      <w:tr w:rsidR="00180FEA" w:rsidRPr="0035216A" w:rsidTr="0035216A"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autoSpaceDE w:val="0"/>
              <w:autoSpaceDN w:val="0"/>
              <w:spacing w:after="120" w:line="360" w:lineRule="auto"/>
              <w:ind w:right="-143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>Por la Universidad de León</w:t>
            </w:r>
          </w:p>
        </w:tc>
        <w:tc>
          <w:tcPr>
            <w:tcW w:w="4322" w:type="dxa"/>
            <w:shd w:val="clear" w:color="auto" w:fill="auto"/>
          </w:tcPr>
          <w:p w:rsidR="00180FEA" w:rsidRPr="0035216A" w:rsidRDefault="00180FEA" w:rsidP="00B670ED">
            <w:pPr>
              <w:autoSpaceDE w:val="0"/>
              <w:autoSpaceDN w:val="0"/>
              <w:spacing w:after="120" w:line="360" w:lineRule="auto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 xml:space="preserve">Por </w:t>
            </w:r>
            <w:r w:rsidR="00B670ED">
              <w:rPr>
                <w:rFonts w:ascii="Trebuchet MS" w:eastAsia="Times New Roman" w:hAnsi="Trebuchet MS" w:cs="Arial"/>
                <w:lang w:val="es-ES_tradnl" w:eastAsia="es-ES"/>
              </w:rPr>
              <w:t>___________________</w:t>
            </w:r>
          </w:p>
        </w:tc>
      </w:tr>
      <w:tr w:rsidR="00180FEA" w:rsidRPr="0035216A" w:rsidTr="0035216A">
        <w:trPr>
          <w:trHeight w:val="1217"/>
        </w:trPr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</w:tr>
      <w:tr w:rsidR="00180FEA" w:rsidRPr="0035216A" w:rsidTr="0035216A">
        <w:tc>
          <w:tcPr>
            <w:tcW w:w="4322" w:type="dxa"/>
            <w:shd w:val="clear" w:color="auto" w:fill="auto"/>
          </w:tcPr>
          <w:p w:rsidR="00180FEA" w:rsidRPr="0035216A" w:rsidRDefault="0035216A" w:rsidP="0035216A">
            <w:pPr>
              <w:tabs>
                <w:tab w:val="left" w:pos="3828"/>
              </w:tabs>
              <w:autoSpaceDE w:val="0"/>
              <w:autoSpaceDN w:val="0"/>
              <w:spacing w:after="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>EL RECTOR</w:t>
            </w:r>
          </w:p>
          <w:p w:rsidR="0035216A" w:rsidRPr="0035216A" w:rsidRDefault="0035216A" w:rsidP="00FC734D">
            <w:pPr>
              <w:autoSpaceDE w:val="0"/>
              <w:autoSpaceDN w:val="0"/>
              <w:spacing w:after="120" w:line="360" w:lineRule="auto"/>
              <w:ind w:right="14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bCs/>
                <w:lang w:val="es-ES_tradnl" w:eastAsia="es-ES"/>
              </w:rPr>
              <w:t xml:space="preserve">Fdo. </w:t>
            </w:r>
            <w:r w:rsidRPr="0035216A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 xml:space="preserve">D. </w:t>
            </w:r>
            <w:r w:rsidR="00FC734D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>Carlos G. Polanco de la P</w:t>
            </w:r>
            <w:bookmarkStart w:id="0" w:name="_GoBack"/>
            <w:bookmarkEnd w:id="0"/>
            <w:r w:rsidR="00FC734D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>uente</w:t>
            </w:r>
          </w:p>
        </w:tc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</w:tr>
    </w:tbl>
    <w:p w:rsidR="00180FEA" w:rsidRPr="0035216A" w:rsidRDefault="00180FEA" w:rsidP="0035216A">
      <w:pPr>
        <w:tabs>
          <w:tab w:val="left" w:pos="3828"/>
        </w:tabs>
        <w:autoSpaceDE w:val="0"/>
        <w:autoSpaceDN w:val="0"/>
        <w:spacing w:after="120" w:line="360" w:lineRule="auto"/>
        <w:ind w:right="561"/>
        <w:jc w:val="both"/>
        <w:rPr>
          <w:rFonts w:ascii="Trebuchet MS" w:eastAsia="Times New Roman" w:hAnsi="Trebuchet MS" w:cs="Arial"/>
          <w:bCs/>
          <w:lang w:val="es-ES_tradnl" w:eastAsia="es-ES"/>
        </w:rPr>
      </w:pPr>
    </w:p>
    <w:sectPr w:rsidR="00180FEA" w:rsidRPr="0035216A" w:rsidSect="00352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BD" w:rsidRDefault="003513BD" w:rsidP="00180FEA">
      <w:pPr>
        <w:spacing w:after="0" w:line="240" w:lineRule="auto"/>
      </w:pPr>
      <w:r>
        <w:separator/>
      </w:r>
    </w:p>
  </w:endnote>
  <w:endnote w:type="continuationSeparator" w:id="0">
    <w:p w:rsidR="003513BD" w:rsidRDefault="003513BD" w:rsidP="0018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2F" w:rsidRDefault="006E67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6A" w:rsidRPr="0035216A" w:rsidRDefault="0035216A">
    <w:pPr>
      <w:pStyle w:val="Piedepgina"/>
      <w:jc w:val="right"/>
      <w:rPr>
        <w:rFonts w:ascii="Trebuchet MS" w:hAnsi="Trebuchet MS"/>
        <w:sz w:val="18"/>
        <w:szCs w:val="18"/>
      </w:rPr>
    </w:pPr>
    <w:r w:rsidRPr="0035216A">
      <w:rPr>
        <w:rFonts w:ascii="Trebuchet MS" w:hAnsi="Trebuchet MS"/>
        <w:sz w:val="18"/>
        <w:szCs w:val="18"/>
      </w:rPr>
      <w:fldChar w:fldCharType="begin"/>
    </w:r>
    <w:r w:rsidRPr="0035216A">
      <w:rPr>
        <w:rFonts w:ascii="Trebuchet MS" w:hAnsi="Trebuchet MS"/>
        <w:sz w:val="18"/>
        <w:szCs w:val="18"/>
      </w:rPr>
      <w:instrText>PAGE   \* MERGEFORMAT</w:instrText>
    </w:r>
    <w:r w:rsidRPr="0035216A">
      <w:rPr>
        <w:rFonts w:ascii="Trebuchet MS" w:hAnsi="Trebuchet MS"/>
        <w:sz w:val="18"/>
        <w:szCs w:val="18"/>
      </w:rPr>
      <w:fldChar w:fldCharType="separate"/>
    </w:r>
    <w:r w:rsidR="00FC734D">
      <w:rPr>
        <w:rFonts w:ascii="Trebuchet MS" w:hAnsi="Trebuchet MS"/>
        <w:noProof/>
        <w:sz w:val="18"/>
        <w:szCs w:val="18"/>
      </w:rPr>
      <w:t>4</w:t>
    </w:r>
    <w:r w:rsidRPr="0035216A">
      <w:rPr>
        <w:rFonts w:ascii="Trebuchet MS" w:hAnsi="Trebuchet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2F" w:rsidRDefault="006E6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BD" w:rsidRDefault="003513BD" w:rsidP="00180FEA">
      <w:pPr>
        <w:spacing w:after="0" w:line="240" w:lineRule="auto"/>
      </w:pPr>
      <w:r>
        <w:separator/>
      </w:r>
    </w:p>
  </w:footnote>
  <w:footnote w:type="continuationSeparator" w:id="0">
    <w:p w:rsidR="003513BD" w:rsidRDefault="003513BD" w:rsidP="0018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2F" w:rsidRDefault="006E67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2F" w:rsidRPr="006E672F" w:rsidRDefault="00C13315" w:rsidP="006E672F">
    <w:pPr>
      <w:tabs>
        <w:tab w:val="center" w:pos="4252"/>
        <w:tab w:val="right" w:pos="8504"/>
      </w:tabs>
      <w:spacing w:after="0"/>
      <w:jc w:val="right"/>
      <w:rPr>
        <w:rFonts w:ascii="Trebuchet MS" w:eastAsia="Times" w:hAnsi="Trebuchet MS"/>
        <w:sz w:val="16"/>
        <w:szCs w:val="16"/>
        <w:lang w:val="es-ES_tradnl"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-2540</wp:posOffset>
          </wp:positionV>
          <wp:extent cx="1999615" cy="987425"/>
          <wp:effectExtent l="0" t="0" r="63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47B">
      <w:tab/>
    </w:r>
    <w:r w:rsidR="006A247B">
      <w:tab/>
    </w:r>
    <w:r w:rsidR="006E672F" w:rsidRPr="006E672F">
      <w:rPr>
        <w:rFonts w:ascii="Trebuchet MS" w:eastAsia="Times" w:hAnsi="Trebuchet MS"/>
        <w:sz w:val="16"/>
        <w:szCs w:val="16"/>
        <w:lang w:val="es-ES_tradnl" w:eastAsia="es-ES"/>
      </w:rPr>
      <w:t>S. Gestión de la Investigación - OTRI</w:t>
    </w:r>
  </w:p>
  <w:p w:rsidR="006A247B" w:rsidRDefault="006A247B" w:rsidP="006E672F">
    <w:pPr>
      <w:pStyle w:val="Encabezado"/>
      <w:spacing w:after="0" w:line="240" w:lineRule="auto"/>
      <w:ind w:left="-851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Impreso núm. 47.1</w:t>
    </w:r>
  </w:p>
  <w:p w:rsidR="006A247B" w:rsidRPr="006A247B" w:rsidRDefault="00704F42" w:rsidP="006E672F">
    <w:pPr>
      <w:pStyle w:val="Encabezado"/>
      <w:ind w:left="-851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  <w:t>Versión 2020.1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2F" w:rsidRDefault="006E67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8"/>
    <w:rsid w:val="00065BBF"/>
    <w:rsid w:val="000704F7"/>
    <w:rsid w:val="000746EC"/>
    <w:rsid w:val="000E6ACB"/>
    <w:rsid w:val="0013110D"/>
    <w:rsid w:val="00180FEA"/>
    <w:rsid w:val="00186A4B"/>
    <w:rsid w:val="001B6795"/>
    <w:rsid w:val="001B7DD9"/>
    <w:rsid w:val="001D061F"/>
    <w:rsid w:val="0024684C"/>
    <w:rsid w:val="002B23CD"/>
    <w:rsid w:val="0031059C"/>
    <w:rsid w:val="003513BD"/>
    <w:rsid w:val="0035216A"/>
    <w:rsid w:val="00352DD2"/>
    <w:rsid w:val="004463B1"/>
    <w:rsid w:val="00446DEA"/>
    <w:rsid w:val="00477BB4"/>
    <w:rsid w:val="004D0BB8"/>
    <w:rsid w:val="00501709"/>
    <w:rsid w:val="005F0477"/>
    <w:rsid w:val="006A247B"/>
    <w:rsid w:val="006B674F"/>
    <w:rsid w:val="006E672F"/>
    <w:rsid w:val="00704F42"/>
    <w:rsid w:val="00746BF4"/>
    <w:rsid w:val="00754594"/>
    <w:rsid w:val="00754677"/>
    <w:rsid w:val="008A168F"/>
    <w:rsid w:val="008B1B67"/>
    <w:rsid w:val="008B210E"/>
    <w:rsid w:val="008B3D5E"/>
    <w:rsid w:val="008E2AEC"/>
    <w:rsid w:val="00962507"/>
    <w:rsid w:val="00977FF1"/>
    <w:rsid w:val="009D3063"/>
    <w:rsid w:val="00A061DE"/>
    <w:rsid w:val="00A74495"/>
    <w:rsid w:val="00AB445B"/>
    <w:rsid w:val="00AC5E2B"/>
    <w:rsid w:val="00B33E25"/>
    <w:rsid w:val="00B670ED"/>
    <w:rsid w:val="00BE7356"/>
    <w:rsid w:val="00C13315"/>
    <w:rsid w:val="00C611A0"/>
    <w:rsid w:val="00CF26AF"/>
    <w:rsid w:val="00D308CF"/>
    <w:rsid w:val="00D34656"/>
    <w:rsid w:val="00D65650"/>
    <w:rsid w:val="00DD0B0E"/>
    <w:rsid w:val="00E02006"/>
    <w:rsid w:val="00EC0BDB"/>
    <w:rsid w:val="00F427C6"/>
    <w:rsid w:val="00F53995"/>
    <w:rsid w:val="00FA1482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36492"/>
  <w15:chartTrackingRefBased/>
  <w15:docId w15:val="{8A52EE44-347B-45DF-9BD8-1D55DC1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65BBF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0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80FE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0F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80FE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8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</dc:creator>
  <cp:keywords/>
  <dc:description/>
  <cp:lastModifiedBy>Ana - OTRI</cp:lastModifiedBy>
  <cp:revision>7</cp:revision>
  <cp:lastPrinted>2017-11-28T18:00:00Z</cp:lastPrinted>
  <dcterms:created xsi:type="dcterms:W3CDTF">2020-08-17T10:10:00Z</dcterms:created>
  <dcterms:modified xsi:type="dcterms:W3CDTF">2021-04-16T10:19:00Z</dcterms:modified>
</cp:coreProperties>
</file>