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5"/>
        <w:gridCol w:w="2295"/>
        <w:gridCol w:w="12"/>
        <w:gridCol w:w="2157"/>
      </w:tblGrid>
      <w:tr w:rsidR="00377526" w:rsidRPr="007673FA" w14:paraId="5D72C54D" w14:textId="77777777" w:rsidTr="00E15DD6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5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gridSpan w:val="2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258BD" w:rsidRPr="007673FA" w14:paraId="6E9A0671" w14:textId="77777777" w:rsidTr="00E15DD6">
        <w:trPr>
          <w:trHeight w:val="334"/>
        </w:trPr>
        <w:tc>
          <w:tcPr>
            <w:tcW w:w="2232" w:type="dxa"/>
            <w:shd w:val="clear" w:color="auto" w:fill="FFFFFF"/>
          </w:tcPr>
          <w:p w14:paraId="73D72F87" w14:textId="0B2E44E7" w:rsidR="00D258BD" w:rsidRPr="007673FA" w:rsidRDefault="00D258B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I.D. number (N.I.F)</w:t>
            </w:r>
          </w:p>
        </w:tc>
        <w:tc>
          <w:tcPr>
            <w:tcW w:w="2235" w:type="dxa"/>
            <w:shd w:val="clear" w:color="auto" w:fill="FFFFFF"/>
          </w:tcPr>
          <w:p w14:paraId="2147397E" w14:textId="77777777" w:rsidR="00D258BD" w:rsidRPr="007673FA" w:rsidRDefault="00D258B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gridSpan w:val="2"/>
            <w:shd w:val="clear" w:color="auto" w:fill="FFFFFF"/>
          </w:tcPr>
          <w:p w14:paraId="44755C88" w14:textId="1EC7BB64" w:rsidR="00D258BD" w:rsidRPr="007673FA" w:rsidRDefault="00D258B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Category</w:t>
            </w:r>
          </w:p>
        </w:tc>
        <w:tc>
          <w:tcPr>
            <w:tcW w:w="2157" w:type="dxa"/>
            <w:shd w:val="clear" w:color="auto" w:fill="FFFFFF"/>
          </w:tcPr>
          <w:p w14:paraId="656BAB5D" w14:textId="77777777" w:rsidR="00D258BD" w:rsidRPr="007673FA" w:rsidRDefault="00D258BD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E15DD6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5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gridSpan w:val="2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E15DD6">
        <w:tc>
          <w:tcPr>
            <w:tcW w:w="2232" w:type="dxa"/>
            <w:shd w:val="clear" w:color="auto" w:fill="FFFFFF"/>
          </w:tcPr>
          <w:p w14:paraId="5D72C553" w14:textId="347EF3C9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D258BD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5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gridSpan w:val="2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E15DD6" w:rsidRPr="007673FA" w14:paraId="5D72C55C" w14:textId="43C77823" w:rsidTr="00E15DD6">
        <w:tc>
          <w:tcPr>
            <w:tcW w:w="2232" w:type="dxa"/>
            <w:shd w:val="clear" w:color="auto" w:fill="FFFFFF"/>
          </w:tcPr>
          <w:p w14:paraId="5D72C558" w14:textId="77777777" w:rsidR="00E15DD6" w:rsidRPr="007673FA" w:rsidRDefault="00E15DD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shd w:val="clear" w:color="auto" w:fill="FFFFFF"/>
          </w:tcPr>
          <w:p w14:paraId="5D72C55B" w14:textId="77777777" w:rsidR="00E15DD6" w:rsidRPr="007673FA" w:rsidRDefault="00E15DD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A5E12" w14:textId="75B7E5F4" w:rsidR="00E15DD6" w:rsidRPr="00E15DD6" w:rsidRDefault="002935CF" w:rsidP="00E15DD6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935CF">
              <w:rPr>
                <w:rFonts w:ascii="Verdana" w:hAnsi="Verdana" w:cs="Arial"/>
                <w:sz w:val="16"/>
                <w:szCs w:val="16"/>
                <w:lang w:val="en-GB"/>
              </w:rPr>
              <w:t>Phone number/extension</w:t>
            </w:r>
          </w:p>
        </w:tc>
        <w:tc>
          <w:tcPr>
            <w:tcW w:w="21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658BC3E" w14:textId="77777777" w:rsidR="00E15DD6" w:rsidRPr="007673FA" w:rsidRDefault="00E15DD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6CF2124A" w14:textId="77777777" w:rsidR="002935CF" w:rsidRDefault="002935CF" w:rsidP="002935CF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</w:t>
            </w:r>
          </w:p>
          <w:p w14:paraId="5D72C560" w14:textId="02ED841E" w:rsidR="00887CE1" w:rsidRPr="007673FA" w:rsidRDefault="002935CF" w:rsidP="002935CF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León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4F8CCD60" w14:textId="77777777" w:rsidR="002935CF" w:rsidRPr="002935CF" w:rsidRDefault="002935CF" w:rsidP="002935CF">
            <w:pPr>
              <w:spacing w:after="120"/>
              <w:ind w:right="-992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proofErr w:type="spellStart"/>
            <w:r w:rsidRPr="002935CF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Vicerrectorado</w:t>
            </w:r>
            <w:proofErr w:type="spellEnd"/>
          </w:p>
          <w:p w14:paraId="5AAA2159" w14:textId="77777777" w:rsidR="002935CF" w:rsidRPr="002935CF" w:rsidRDefault="002935CF" w:rsidP="002935CF">
            <w:pPr>
              <w:spacing w:after="120"/>
              <w:ind w:right="-992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2935CF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de </w:t>
            </w:r>
          </w:p>
          <w:p w14:paraId="5D72C562" w14:textId="67AFB470" w:rsidR="00887CE1" w:rsidRPr="007673FA" w:rsidRDefault="002935CF" w:rsidP="002935CF">
            <w:pPr>
              <w:spacing w:after="12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2935CF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Internacionalización</w:t>
            </w:r>
            <w:proofErr w:type="spellEnd"/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59C6A72" w:rsidR="00887CE1" w:rsidRPr="007673FA" w:rsidRDefault="002935C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LEON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74A0C99E" w14:textId="77777777" w:rsidR="00377526" w:rsidRDefault="002935C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2935CF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Edificio de Servicios s/n</w:t>
            </w:r>
          </w:p>
          <w:p w14:paraId="764EC0DE" w14:textId="77777777" w:rsidR="002935CF" w:rsidRDefault="002935C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Campus de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Vegazana</w:t>
            </w:r>
            <w:proofErr w:type="spellEnd"/>
          </w:p>
          <w:p w14:paraId="5D72C56C" w14:textId="452C1365" w:rsidR="002935CF" w:rsidRPr="002935CF" w:rsidRDefault="002935C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E-24071 León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45744DB1" w:rsidR="00377526" w:rsidRPr="007673FA" w:rsidRDefault="002935CF" w:rsidP="002935CF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ESPAÑA / ES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1334522" w14:textId="77777777" w:rsidR="002935CF" w:rsidRPr="00FD4E95" w:rsidRDefault="002935CF" w:rsidP="002935CF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16"/>
                <w:lang w:val="es-ES"/>
              </w:rPr>
            </w:pPr>
            <w:r w:rsidRPr="00FD4E95">
              <w:rPr>
                <w:rFonts w:ascii="Verdana" w:hAnsi="Verdana" w:cs="Arial"/>
                <w:color w:val="002060"/>
                <w:sz w:val="16"/>
                <w:lang w:val="es-ES"/>
              </w:rPr>
              <w:t xml:space="preserve">ROBERTO BAELO </w:t>
            </w:r>
          </w:p>
          <w:p w14:paraId="36F0176C" w14:textId="77777777" w:rsidR="002935CF" w:rsidRPr="00FD4E95" w:rsidRDefault="002935CF" w:rsidP="002935CF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16"/>
                <w:lang w:val="es-ES"/>
              </w:rPr>
            </w:pPr>
            <w:r w:rsidRPr="00FD4E95">
              <w:rPr>
                <w:rFonts w:ascii="Verdana" w:hAnsi="Verdana" w:cs="Arial"/>
                <w:color w:val="002060"/>
                <w:sz w:val="16"/>
                <w:lang w:val="es-ES"/>
              </w:rPr>
              <w:t>ÁLVAREZ</w:t>
            </w:r>
          </w:p>
          <w:p w14:paraId="3B38CCF7" w14:textId="77777777" w:rsidR="002935CF" w:rsidRDefault="002935CF" w:rsidP="002935CF">
            <w:pPr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6"/>
                <w:lang w:val="es-ES"/>
              </w:rPr>
            </w:pPr>
            <w:r w:rsidRPr="00FD4E95">
              <w:rPr>
                <w:rFonts w:ascii="Verdana" w:hAnsi="Verdana" w:cs="Arial"/>
                <w:color w:val="002060"/>
                <w:sz w:val="16"/>
                <w:lang w:val="es-ES"/>
              </w:rPr>
              <w:t>VICE</w:t>
            </w:r>
            <w:r>
              <w:rPr>
                <w:rFonts w:ascii="Verdana" w:hAnsi="Verdana" w:cs="Arial"/>
                <w:color w:val="002060"/>
                <w:sz w:val="16"/>
                <w:lang w:val="es-ES"/>
              </w:rPr>
              <w:t>-</w:t>
            </w:r>
            <w:r w:rsidRPr="00FD4E95">
              <w:rPr>
                <w:rFonts w:ascii="Verdana" w:hAnsi="Verdana" w:cs="Arial"/>
                <w:color w:val="002060"/>
                <w:sz w:val="16"/>
                <w:lang w:val="es-ES"/>
              </w:rPr>
              <w:t xml:space="preserve">RECTOR </w:t>
            </w:r>
            <w:r>
              <w:rPr>
                <w:rFonts w:ascii="Verdana" w:hAnsi="Verdana" w:cs="Arial"/>
                <w:color w:val="002060"/>
                <w:sz w:val="16"/>
                <w:lang w:val="es-ES"/>
              </w:rPr>
              <w:t>FOR</w:t>
            </w:r>
            <w:r w:rsidRPr="00FD4E95">
              <w:rPr>
                <w:rFonts w:ascii="Verdana" w:hAnsi="Verdana" w:cs="Arial"/>
                <w:color w:val="002060"/>
                <w:sz w:val="16"/>
                <w:lang w:val="es-ES"/>
              </w:rPr>
              <w:t xml:space="preserve"> </w:t>
            </w:r>
          </w:p>
          <w:p w14:paraId="5D72C571" w14:textId="28F33BC2" w:rsidR="002935CF" w:rsidRPr="002935CF" w:rsidRDefault="002935CF" w:rsidP="002935CF">
            <w:pPr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FD4E95">
              <w:rPr>
                <w:rFonts w:ascii="Verdana" w:hAnsi="Verdana" w:cs="Arial"/>
                <w:color w:val="002060"/>
                <w:sz w:val="16"/>
                <w:lang w:val="es-ES"/>
              </w:rPr>
              <w:t>INTERNA</w:t>
            </w:r>
            <w:r>
              <w:rPr>
                <w:rFonts w:ascii="Verdana" w:hAnsi="Verdana" w:cs="Arial"/>
                <w:color w:val="002060"/>
                <w:sz w:val="16"/>
                <w:lang w:val="es-ES"/>
              </w:rPr>
              <w:t>TIONALISATION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2D2F0164" w14:textId="4B186A3D" w:rsidR="00377526" w:rsidRDefault="002935CF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8E04BA">
                <w:rPr>
                  <w:rStyle w:val="Hipervnculo"/>
                  <w:rFonts w:ascii="Verdana" w:hAnsi="Verdana" w:cs="Arial"/>
                  <w:bCs/>
                  <w:sz w:val="16"/>
                  <w:szCs w:val="16"/>
                  <w:lang w:val="fr-BE"/>
                </w:rPr>
                <w:t>internacional@unileon.es</w:t>
              </w:r>
            </w:hyperlink>
          </w:p>
          <w:p w14:paraId="5D72C573" w14:textId="4AE02583" w:rsidR="002935CF" w:rsidRPr="002935CF" w:rsidRDefault="002935CF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  <w:t>+34 987 291650/1656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EF0835C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140BFE6A" w:rsidR="00D97FE7" w:rsidRPr="007673FA" w:rsidRDefault="00D97FE7" w:rsidP="00E15DD6">
            <w:pPr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2B2BEA99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4ED3AB00" w:rsidR="00377526" w:rsidRPr="007673FA" w:rsidRDefault="00377526" w:rsidP="00E15DD6">
            <w:pPr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2953FA6A" w:rsidR="00377526" w:rsidRPr="00E15DD6" w:rsidRDefault="00377526" w:rsidP="00E15DD6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15BA7F10" w:rsidR="00377526" w:rsidRPr="007673FA" w:rsidRDefault="00377526" w:rsidP="00E15DD6">
            <w:pPr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4F74E9D3" w:rsidR="00E15DD6" w:rsidRPr="00FD4E95" w:rsidRDefault="00E15DD6" w:rsidP="00E15DD6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533B2A4E" w:rsidR="00E15DD6" w:rsidRPr="00E15DD6" w:rsidRDefault="00E15DD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45FF07A9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D5AFEA" w14:textId="77777777" w:rsidR="002935CF" w:rsidRDefault="002935CF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17CA95D4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E2961E" w14:textId="77777777" w:rsidR="002935CF" w:rsidRDefault="002935CF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7CA5EE43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4B279BA" w14:textId="77777777" w:rsidR="002935CF" w:rsidRDefault="002935CF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15CBA554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092421C" w14:textId="4DF491F0" w:rsidR="002935CF" w:rsidRDefault="002935CF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A8F74F6" w14:textId="77777777" w:rsidR="002935CF" w:rsidRDefault="002935CF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D51E6C0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A0E4976" w14:textId="21251B7F" w:rsidR="002935CF" w:rsidRDefault="002935CF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79C92A2" w14:textId="3CB20CDF" w:rsidR="002935CF" w:rsidRDefault="002935CF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5A48D72" w14:textId="122F05B4" w:rsidR="002935CF" w:rsidRDefault="002935CF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0FA8BE1" w14:textId="77777777" w:rsidR="002935CF" w:rsidRDefault="002935CF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7AA74012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64D31E5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40A85C" w14:textId="7CC7533C" w:rsidR="002935CF" w:rsidRDefault="002935CF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5D1193D" w14:textId="77777777" w:rsidR="002935CF" w:rsidRDefault="002935CF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BF9721B" w14:textId="16D50724" w:rsidR="002935CF" w:rsidRDefault="002935CF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57F9FBD" w14:textId="77777777" w:rsidR="002935CF" w:rsidRDefault="002935CF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EDB7588" w14:textId="77777777" w:rsidR="002935CF" w:rsidRDefault="002935CF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5438B234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E195FE4" w14:textId="4E806FFD" w:rsidR="002935CF" w:rsidRDefault="002935CF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05525A9" w14:textId="0C1FB6DB" w:rsidR="002935CF" w:rsidRDefault="002935CF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7B6B4F1" w14:textId="77486308" w:rsidR="002935CF" w:rsidRDefault="002935CF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F0C0FCF" w14:textId="77777777" w:rsidR="002935CF" w:rsidRDefault="002935CF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C6B79DF" w14:textId="77777777" w:rsidR="002935CF" w:rsidRDefault="002935CF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C56B" w14:textId="77777777" w:rsidR="005A5031" w:rsidRDefault="005A5031">
      <w:r>
        <w:separator/>
      </w:r>
    </w:p>
  </w:endnote>
  <w:endnote w:type="continuationSeparator" w:id="0">
    <w:p w14:paraId="3F3F922C" w14:textId="77777777" w:rsidR="005A5031" w:rsidRDefault="005A5031">
      <w:r>
        <w:continuationSeparator/>
      </w:r>
    </w:p>
  </w:endnote>
  <w:endnote w:id="1">
    <w:p w14:paraId="2B08B470" w14:textId="74430D65" w:rsidR="007550F5" w:rsidRDefault="00D97FE7" w:rsidP="007550F5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Textonotaalfinal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Textonotaalfinal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384AED6E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9B52" w14:textId="77777777" w:rsidR="00435221" w:rsidRDefault="004352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F64CAB8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7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6044" w14:textId="77777777" w:rsidR="005A5031" w:rsidRDefault="005A5031">
      <w:r>
        <w:separator/>
      </w:r>
    </w:p>
  </w:footnote>
  <w:footnote w:type="continuationSeparator" w:id="0">
    <w:p w14:paraId="591728A1" w14:textId="77777777" w:rsidR="005A5031" w:rsidRDefault="005A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FE9D" w14:textId="77777777" w:rsidR="00435221" w:rsidRDefault="004352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1C56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5CF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503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B6BCB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3F74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07D7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2D0D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8BD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5DD6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E95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DCCC788D-F5F9-4F29-B304-EA628FB6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935CF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93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cional@unileon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9FF75-E739-4005-A0BD-1EF89A62A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4</Pages>
  <Words>432</Words>
  <Characters>2380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2807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Ana Braña</cp:lastModifiedBy>
  <cp:revision>2</cp:revision>
  <cp:lastPrinted>2013-11-06T08:46:00Z</cp:lastPrinted>
  <dcterms:created xsi:type="dcterms:W3CDTF">2021-06-08T08:38:00Z</dcterms:created>
  <dcterms:modified xsi:type="dcterms:W3CDTF">2021-06-08T08:38:00Z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