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0C" w:rsidRPr="00345F63" w:rsidRDefault="0034730C" w:rsidP="003D0428">
      <w:pPr>
        <w:pStyle w:val="Ttulo1"/>
        <w:keepNext w:val="0"/>
        <w:pageBreakBefore/>
        <w:spacing w:after="240" w:line="240" w:lineRule="auto"/>
        <w:rPr>
          <w:rFonts w:ascii="Trebuchet MS" w:hAnsi="Trebuchet MS" w:cs="Tahoma"/>
        </w:rPr>
      </w:pPr>
      <w:r w:rsidRPr="00345F63">
        <w:rPr>
          <w:rFonts w:ascii="Trebuchet MS" w:hAnsi="Trebuchet MS" w:cs="Tahoma"/>
        </w:rPr>
        <w:t>ANEXO ECONÓMICO</w:t>
      </w:r>
    </w:p>
    <w:p w:rsidR="0034730C" w:rsidRPr="00345F63" w:rsidRDefault="0034730C" w:rsidP="003D0428">
      <w:pPr>
        <w:spacing w:after="120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>TÍTULO</w:t>
      </w:r>
      <w:r w:rsidR="00C9554C">
        <w:rPr>
          <w:rFonts w:ascii="Trebuchet MS" w:hAnsi="Trebuchet MS" w:cs="Tahoma"/>
          <w:szCs w:val="24"/>
          <w:lang w:val="es-ES"/>
        </w:rPr>
        <w:t>:</w:t>
      </w:r>
      <w:r w:rsidRPr="00345F63">
        <w:rPr>
          <w:rFonts w:ascii="Trebuchet MS" w:hAnsi="Trebuchet MS" w:cs="Tahoma"/>
          <w:szCs w:val="24"/>
          <w:lang w:val="es-ES"/>
        </w:rPr>
        <w:t xml:space="preserve"> </w:t>
      </w:r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bookmarkStart w:id="0" w:name="_GoBack"/>
      <w:bookmarkEnd w:id="0"/>
      <w:r w:rsidR="00CB5E68">
        <w:rPr>
          <w:rFonts w:ascii="Trebuchet MS" w:hAnsi="Trebuchet MS"/>
        </w:rPr>
        <w:t> </w:t>
      </w:r>
      <w:r w:rsidR="00CB5E68">
        <w:rPr>
          <w:rFonts w:ascii="Trebuchet MS" w:hAnsi="Trebuchet MS"/>
        </w:rPr>
        <w:t> </w:t>
      </w:r>
      <w:r w:rsidR="00CB5E68">
        <w:rPr>
          <w:rFonts w:ascii="Trebuchet MS" w:hAnsi="Trebuchet MS"/>
        </w:rPr>
        <w:t> </w:t>
      </w:r>
      <w:r w:rsidR="00CB5E68">
        <w:rPr>
          <w:rFonts w:ascii="Trebuchet MS" w:hAnsi="Trebuchet MS"/>
        </w:rPr>
        <w:t> </w:t>
      </w:r>
      <w:r w:rsidR="00CB5E68">
        <w:rPr>
          <w:rFonts w:ascii="Trebuchet MS" w:hAnsi="Trebuchet MS"/>
        </w:rPr>
        <w:t> </w:t>
      </w:r>
      <w:r w:rsidR="00C9554C">
        <w:rPr>
          <w:rFonts w:ascii="Trebuchet MS" w:hAnsi="Trebuchet MS"/>
        </w:rPr>
        <w:fldChar w:fldCharType="end"/>
      </w:r>
    </w:p>
    <w:p w:rsidR="0034730C" w:rsidRPr="00345F63" w:rsidRDefault="0034730C" w:rsidP="003D0428">
      <w:pPr>
        <w:keepLines/>
        <w:spacing w:after="120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INVESTIGADOR RESPONSABLE: </w:t>
      </w:r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</w:rPr>
        <w:fldChar w:fldCharType="end"/>
      </w:r>
    </w:p>
    <w:p w:rsidR="009131C9" w:rsidRPr="005230D7" w:rsidRDefault="009131C9" w:rsidP="009131C9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1.- INGRESOS: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</w:rPr>
      </w:pP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1.1. Importe del Contrato </w:t>
      </w: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ab/>
      </w:r>
      <w:r w:rsidR="00D64DDC">
        <w:rPr>
          <w:rFonts w:ascii="Trebuchet MS" w:hAnsi="Trebuchet MS" w:cs="Tahoma"/>
          <w:sz w:val="22"/>
          <w:szCs w:val="22"/>
        </w:rPr>
        <w:fldChar w:fldCharType="begin">
          <w:ffData>
            <w:name w:val="importe_sin_iva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1" w:name="importe_sin_iva"/>
      <w:r w:rsidR="00D64DDC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D64DDC">
        <w:rPr>
          <w:rFonts w:ascii="Trebuchet MS" w:hAnsi="Trebuchet MS" w:cs="Tahoma"/>
          <w:sz w:val="22"/>
          <w:szCs w:val="22"/>
        </w:rPr>
      </w:r>
      <w:r w:rsidR="00D64DDC">
        <w:rPr>
          <w:rFonts w:ascii="Trebuchet MS" w:hAnsi="Trebuchet MS" w:cs="Tahoma"/>
          <w:sz w:val="22"/>
          <w:szCs w:val="22"/>
        </w:rPr>
        <w:fldChar w:fldCharType="separate"/>
      </w:r>
      <w:r w:rsidR="00D64DDC">
        <w:rPr>
          <w:rFonts w:ascii="Trebuchet MS" w:hAnsi="Trebuchet MS" w:cs="Tahoma"/>
          <w:noProof/>
          <w:sz w:val="22"/>
          <w:szCs w:val="22"/>
        </w:rPr>
        <w:t>0,00 €</w:t>
      </w:r>
      <w:r w:rsidR="00D64DDC">
        <w:rPr>
          <w:rFonts w:ascii="Trebuchet MS" w:hAnsi="Trebuchet MS" w:cs="Tahoma"/>
          <w:sz w:val="22"/>
          <w:szCs w:val="22"/>
        </w:rPr>
        <w:fldChar w:fldCharType="end"/>
      </w:r>
      <w:bookmarkEnd w:id="1"/>
      <w:r w:rsidR="00C9554C" w:rsidRPr="005230D7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 xml:space="preserve"> </w:t>
      </w:r>
      <w:r w:rsidRPr="005230D7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>(A)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it-IT"/>
        </w:rPr>
      </w:pPr>
      <w:r w:rsidRPr="005230D7">
        <w:rPr>
          <w:rFonts w:ascii="Trebuchet MS" w:hAnsi="Trebuchet MS" w:cs="Tahoma"/>
          <w:sz w:val="22"/>
          <w:szCs w:val="22"/>
          <w:lang w:val="it-IT"/>
        </w:rPr>
        <w:t xml:space="preserve">1.2. I.V.A. </w:t>
      </w:r>
      <w:r w:rsidR="00DC0DFF">
        <w:rPr>
          <w:rFonts w:ascii="Trebuchet MS" w:hAnsi="Trebuchet MS" w:cs="Tahoma"/>
          <w:sz w:val="22"/>
          <w:szCs w:val="22"/>
          <w:lang w:val="it-IT"/>
        </w:rPr>
        <w:t>21%</w:t>
      </w:r>
      <w:r w:rsidRPr="005230D7">
        <w:rPr>
          <w:rFonts w:ascii="Trebuchet MS" w:hAnsi="Trebuchet MS" w:cs="Tahoma"/>
          <w:sz w:val="22"/>
          <w:szCs w:val="22"/>
          <w:lang w:val="it-IT"/>
        </w:rPr>
        <w:t xml:space="preserve"> </w:t>
      </w:r>
      <w:r w:rsidRPr="005230D7">
        <w:rPr>
          <w:rFonts w:ascii="Trebuchet MS" w:hAnsi="Trebuchet MS" w:cs="Tahoma"/>
          <w:sz w:val="22"/>
          <w:szCs w:val="22"/>
          <w:lang w:val="it-IT"/>
        </w:rPr>
        <w:tab/>
      </w:r>
      <w:r w:rsidR="00C9554C">
        <w:rPr>
          <w:rFonts w:ascii="Trebuchet MS" w:hAnsi="Trebuchet MS" w:cs="Tahoma"/>
          <w:sz w:val="22"/>
          <w:szCs w:val="22"/>
        </w:rPr>
        <w:fldChar w:fldCharType="begin">
          <w:ffData>
            <w:name w:val="iva"/>
            <w:enabled w:val="0"/>
            <w:calcOnExit/>
            <w:textInput>
              <w:type w:val="calculated"/>
              <w:default w:val="=importe_sin_iva*21/100"/>
              <w:format w:val="#.##0,00 €;(#.##0,00 €)"/>
            </w:textInput>
          </w:ffData>
        </w:fldChar>
      </w:r>
      <w:bookmarkStart w:id="2" w:name="iva"/>
      <w:r w:rsidR="00C9554C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C9554C">
        <w:rPr>
          <w:rFonts w:ascii="Trebuchet MS" w:hAnsi="Trebuchet MS" w:cs="Tahoma"/>
          <w:sz w:val="22"/>
          <w:szCs w:val="22"/>
        </w:rPr>
        <w:fldChar w:fldCharType="begin"/>
      </w:r>
      <w:r w:rsidR="00C9554C">
        <w:rPr>
          <w:rFonts w:ascii="Trebuchet MS" w:hAnsi="Trebuchet MS" w:cs="Tahoma"/>
          <w:sz w:val="22"/>
          <w:szCs w:val="22"/>
        </w:rPr>
        <w:instrText xml:space="preserve"> =importe_sin_iva*21/100 </w:instrText>
      </w:r>
      <w:r w:rsidR="00C9554C">
        <w:rPr>
          <w:rFonts w:ascii="Trebuchet MS" w:hAnsi="Trebuchet MS" w:cs="Tahoma"/>
          <w:sz w:val="22"/>
          <w:szCs w:val="22"/>
        </w:rPr>
        <w:fldChar w:fldCharType="separate"/>
      </w:r>
      <w:r w:rsidR="00D64DDC">
        <w:rPr>
          <w:rFonts w:ascii="Trebuchet MS" w:hAnsi="Trebuchet MS" w:cs="Tahoma"/>
          <w:noProof/>
          <w:sz w:val="22"/>
          <w:szCs w:val="22"/>
        </w:rPr>
        <w:instrText>0,0</w:instrText>
      </w:r>
      <w:r w:rsidR="00C9554C">
        <w:rPr>
          <w:rFonts w:ascii="Trebuchet MS" w:hAnsi="Trebuchet MS" w:cs="Tahoma"/>
          <w:sz w:val="22"/>
          <w:szCs w:val="22"/>
        </w:rPr>
        <w:fldChar w:fldCharType="end"/>
      </w:r>
      <w:r w:rsidR="00C9554C">
        <w:rPr>
          <w:rFonts w:ascii="Trebuchet MS" w:hAnsi="Trebuchet MS" w:cs="Tahoma"/>
          <w:sz w:val="22"/>
          <w:szCs w:val="22"/>
        </w:rPr>
      </w:r>
      <w:r w:rsidR="00C9554C">
        <w:rPr>
          <w:rFonts w:ascii="Trebuchet MS" w:hAnsi="Trebuchet MS" w:cs="Tahoma"/>
          <w:sz w:val="22"/>
          <w:szCs w:val="22"/>
        </w:rPr>
        <w:fldChar w:fldCharType="separate"/>
      </w:r>
      <w:r w:rsidR="00D64DDC">
        <w:rPr>
          <w:rFonts w:ascii="Trebuchet MS" w:hAnsi="Trebuchet MS" w:cs="Tahoma"/>
          <w:noProof/>
          <w:sz w:val="22"/>
          <w:szCs w:val="22"/>
        </w:rPr>
        <w:t>0,00 €</w:t>
      </w:r>
      <w:r w:rsidR="00C9554C">
        <w:rPr>
          <w:rFonts w:ascii="Trebuchet MS" w:hAnsi="Trebuchet MS" w:cs="Tahoma"/>
          <w:sz w:val="22"/>
          <w:szCs w:val="22"/>
        </w:rPr>
        <w:fldChar w:fldCharType="end"/>
      </w:r>
      <w:bookmarkEnd w:id="2"/>
      <w:r w:rsidR="00C9554C">
        <w:rPr>
          <w:rFonts w:ascii="Trebuchet MS" w:hAnsi="Trebuchet MS" w:cs="Tahoma"/>
        </w:rPr>
        <w:t xml:space="preserve"> </w:t>
      </w:r>
      <w:r w:rsidRPr="005230D7">
        <w:rPr>
          <w:rFonts w:ascii="Trebuchet MS" w:hAnsi="Trebuchet MS" w:cs="Tahoma"/>
          <w:sz w:val="22"/>
          <w:szCs w:val="22"/>
          <w:lang w:val="it-IT"/>
        </w:rPr>
        <w:t xml:space="preserve">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it-IT"/>
        </w:rPr>
        <w:t>(B)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1.3. TOTAL 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C9554C">
        <w:rPr>
          <w:rFonts w:ascii="Trebuchet MS" w:hAnsi="Trebuchet MS" w:cs="Tahoma"/>
          <w:sz w:val="22"/>
          <w:szCs w:val="22"/>
        </w:rPr>
        <w:fldChar w:fldCharType="begin">
          <w:ffData>
            <w:name w:val="total"/>
            <w:enabled w:val="0"/>
            <w:calcOnExit/>
            <w:textInput>
              <w:type w:val="calculated"/>
              <w:default w:val="=importe_sin_iva+importe_sin_iva*21/100"/>
              <w:format w:val="#.##0,00 €;(#.##0,00 €)"/>
            </w:textInput>
          </w:ffData>
        </w:fldChar>
      </w:r>
      <w:bookmarkStart w:id="3" w:name="total"/>
      <w:r w:rsidR="00C9554C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C9554C">
        <w:rPr>
          <w:rFonts w:ascii="Trebuchet MS" w:hAnsi="Trebuchet MS" w:cs="Tahoma"/>
          <w:sz w:val="22"/>
          <w:szCs w:val="22"/>
        </w:rPr>
        <w:fldChar w:fldCharType="begin"/>
      </w:r>
      <w:r w:rsidR="00C9554C">
        <w:rPr>
          <w:rFonts w:ascii="Trebuchet MS" w:hAnsi="Trebuchet MS" w:cs="Tahoma"/>
          <w:sz w:val="22"/>
          <w:szCs w:val="22"/>
        </w:rPr>
        <w:instrText xml:space="preserve"> =importe_sin_iva+importe_sin_iva*21/100 </w:instrText>
      </w:r>
      <w:r w:rsidR="00C9554C">
        <w:rPr>
          <w:rFonts w:ascii="Trebuchet MS" w:hAnsi="Trebuchet MS" w:cs="Tahoma"/>
          <w:sz w:val="22"/>
          <w:szCs w:val="22"/>
        </w:rPr>
        <w:fldChar w:fldCharType="separate"/>
      </w:r>
      <w:r w:rsidR="00D64DDC">
        <w:rPr>
          <w:rFonts w:ascii="Trebuchet MS" w:hAnsi="Trebuchet MS" w:cs="Tahoma"/>
          <w:noProof/>
          <w:sz w:val="22"/>
          <w:szCs w:val="22"/>
        </w:rPr>
        <w:instrText>0,0</w:instrText>
      </w:r>
      <w:r w:rsidR="00C9554C">
        <w:rPr>
          <w:rFonts w:ascii="Trebuchet MS" w:hAnsi="Trebuchet MS" w:cs="Tahoma"/>
          <w:sz w:val="22"/>
          <w:szCs w:val="22"/>
        </w:rPr>
        <w:fldChar w:fldCharType="end"/>
      </w:r>
      <w:r w:rsidR="00C9554C">
        <w:rPr>
          <w:rFonts w:ascii="Trebuchet MS" w:hAnsi="Trebuchet MS" w:cs="Tahoma"/>
          <w:sz w:val="22"/>
          <w:szCs w:val="22"/>
        </w:rPr>
      </w:r>
      <w:r w:rsidR="00C9554C">
        <w:rPr>
          <w:rFonts w:ascii="Trebuchet MS" w:hAnsi="Trebuchet MS" w:cs="Tahoma"/>
          <w:sz w:val="22"/>
          <w:szCs w:val="22"/>
        </w:rPr>
        <w:fldChar w:fldCharType="separate"/>
      </w:r>
      <w:r w:rsidR="00D64DDC">
        <w:rPr>
          <w:rFonts w:ascii="Trebuchet MS" w:hAnsi="Trebuchet MS" w:cs="Tahoma"/>
          <w:noProof/>
          <w:sz w:val="22"/>
          <w:szCs w:val="22"/>
        </w:rPr>
        <w:t>0,00 €</w:t>
      </w:r>
      <w:r w:rsidR="00C9554C">
        <w:rPr>
          <w:rFonts w:ascii="Trebuchet MS" w:hAnsi="Trebuchet MS" w:cs="Tahoma"/>
          <w:sz w:val="22"/>
          <w:szCs w:val="22"/>
        </w:rPr>
        <w:fldChar w:fldCharType="end"/>
      </w:r>
      <w:bookmarkEnd w:id="3"/>
      <w:r w:rsidR="00C9554C">
        <w:rPr>
          <w:rFonts w:ascii="Trebuchet MS" w:hAnsi="Trebuchet MS" w:cs="Tahoma"/>
        </w:rPr>
        <w:t xml:space="preserve"> </w:t>
      </w:r>
      <w:r w:rsidRPr="005230D7">
        <w:rPr>
          <w:rFonts w:ascii="Trebuchet MS" w:hAnsi="Trebuchet MS" w:cs="Tahoma"/>
          <w:sz w:val="22"/>
          <w:szCs w:val="22"/>
          <w:lang w:val="es-ES"/>
        </w:rPr>
        <w:t>A+B</w:t>
      </w:r>
    </w:p>
    <w:p w:rsidR="009131C9" w:rsidRPr="005230D7" w:rsidRDefault="009131C9" w:rsidP="009131C9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2.- GASTOS DE EJECUCIÓN:</w:t>
      </w:r>
    </w:p>
    <w:p w:rsidR="009131C9" w:rsidRPr="005230D7" w:rsidRDefault="009131C9" w:rsidP="009131C9">
      <w:pPr>
        <w:keepNext/>
        <w:keepLines/>
        <w:tabs>
          <w:tab w:val="right" w:leader="dot" w:pos="6804"/>
        </w:tabs>
        <w:spacing w:after="120"/>
        <w:ind w:left="142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A) Personal ULE (Investigadores y </w:t>
      </w:r>
      <w:proofErr w:type="gramStart"/>
      <w:r w:rsidRPr="005230D7">
        <w:rPr>
          <w:rFonts w:ascii="Trebuchet MS" w:hAnsi="Trebuchet MS" w:cs="Tahoma"/>
          <w:sz w:val="22"/>
          <w:szCs w:val="22"/>
          <w:lang w:val="es-ES"/>
        </w:rPr>
        <w:t>PAS)</w:t>
      </w:r>
      <w:r w:rsidR="00FB2F18">
        <w:rPr>
          <w:rFonts w:ascii="Trebuchet MS" w:hAnsi="Trebuchet MS" w:cs="Tahoma"/>
          <w:sz w:val="22"/>
          <w:szCs w:val="22"/>
          <w:lang w:val="es-ES"/>
        </w:rPr>
        <w:t>*</w:t>
      </w:r>
      <w:proofErr w:type="gramEnd"/>
      <w:r w:rsidRPr="005230D7">
        <w:rPr>
          <w:rFonts w:ascii="Trebuchet MS" w:hAnsi="Trebuchet MS" w:cs="Tahoma"/>
          <w:sz w:val="22"/>
          <w:szCs w:val="22"/>
          <w:lang w:val="es-ES"/>
        </w:rPr>
        <w:t>:</w:t>
      </w:r>
    </w:p>
    <w:p w:rsidR="009131C9" w:rsidRPr="005230D7" w:rsidRDefault="00DC0DFF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NOMBRE DEL INVESTIGADOR</w:t>
      </w:r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  <w:bookmarkStart w:id="4" w:name="_Hlk132641861"/>
      <w:r w:rsidR="009131C9"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9131C9"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9131C9" w:rsidRPr="005230D7">
        <w:rPr>
          <w:rFonts w:ascii="Trebuchet MS" w:hAnsi="Trebuchet MS" w:cs="Tahoma"/>
          <w:sz w:val="22"/>
          <w:szCs w:val="22"/>
        </w:rPr>
      </w:r>
      <w:r w:rsidR="009131C9" w:rsidRPr="005230D7">
        <w:rPr>
          <w:rFonts w:ascii="Trebuchet MS" w:hAnsi="Trebuchet MS" w:cs="Tahoma"/>
          <w:sz w:val="22"/>
          <w:szCs w:val="22"/>
        </w:rPr>
        <w:fldChar w:fldCharType="separate"/>
      </w:r>
      <w:r w:rsidR="00C9554C">
        <w:rPr>
          <w:rFonts w:ascii="Trebuchet MS" w:hAnsi="Trebuchet MS" w:cs="Tahoma"/>
          <w:noProof/>
          <w:sz w:val="22"/>
          <w:szCs w:val="22"/>
        </w:rPr>
        <w:t>0,00 €</w:t>
      </w:r>
      <w:r w:rsidR="009131C9" w:rsidRPr="005230D7">
        <w:rPr>
          <w:rFonts w:ascii="Trebuchet MS" w:hAnsi="Trebuchet MS" w:cs="Tahoma"/>
          <w:sz w:val="22"/>
          <w:szCs w:val="22"/>
        </w:rPr>
        <w:fldChar w:fldCharType="end"/>
      </w:r>
      <w:bookmarkEnd w:id="4"/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FB2F18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Pr="005230D7">
        <w:rPr>
          <w:rFonts w:ascii="Trebuchet MS" w:hAnsi="Trebuchet MS" w:cs="Tahoma"/>
          <w:sz w:val="22"/>
          <w:szCs w:val="22"/>
        </w:rPr>
      </w:r>
      <w:r w:rsidRPr="005230D7">
        <w:rPr>
          <w:rFonts w:ascii="Trebuchet MS" w:hAnsi="Trebuchet MS" w:cs="Tahoma"/>
          <w:sz w:val="22"/>
          <w:szCs w:val="22"/>
        </w:rPr>
        <w:fldChar w:fldCharType="separate"/>
      </w:r>
      <w:r>
        <w:rPr>
          <w:rFonts w:ascii="Trebuchet MS" w:hAnsi="Trebuchet MS" w:cs="Tahoma"/>
          <w:noProof/>
          <w:sz w:val="22"/>
          <w:szCs w:val="22"/>
        </w:rPr>
        <w:t>0,00 €</w:t>
      </w:r>
      <w:r w:rsidRPr="005230D7">
        <w:rPr>
          <w:rFonts w:ascii="Trebuchet MS" w:hAnsi="Trebuchet MS" w:cs="Tahoma"/>
          <w:sz w:val="22"/>
          <w:szCs w:val="22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SUBTOTALPERSONALULE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5" w:name="SUBTOTALPERSONALULE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5"/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42"/>
        <w:jc w:val="both"/>
        <w:outlineLvl w:val="2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B) Nuevo Personal (Contratados)</w:t>
      </w:r>
      <w:r w:rsidR="00FB2F18">
        <w:rPr>
          <w:rFonts w:ascii="Trebuchet MS" w:hAnsi="Trebuchet MS" w:cs="Tahoma"/>
          <w:sz w:val="22"/>
          <w:szCs w:val="22"/>
          <w:lang w:val="es-ES"/>
        </w:rPr>
        <w:t>*</w:t>
      </w:r>
      <w:r w:rsidRPr="005230D7">
        <w:rPr>
          <w:rFonts w:ascii="Trebuchet MS" w:hAnsi="Trebuchet MS" w:cs="Tahoma"/>
          <w:sz w:val="22"/>
          <w:szCs w:val="22"/>
          <w:lang w:val="es-ES"/>
        </w:rPr>
        <w:t>:</w:t>
      </w:r>
    </w:p>
    <w:p w:rsidR="009131C9" w:rsidRPr="005230D7" w:rsidRDefault="00FB2F18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Pr="005230D7">
        <w:rPr>
          <w:rFonts w:ascii="Trebuchet MS" w:hAnsi="Trebuchet MS" w:cs="Tahoma"/>
          <w:sz w:val="22"/>
          <w:szCs w:val="22"/>
        </w:rPr>
      </w:r>
      <w:r w:rsidRPr="005230D7">
        <w:rPr>
          <w:rFonts w:ascii="Trebuchet MS" w:hAnsi="Trebuchet MS" w:cs="Tahoma"/>
          <w:sz w:val="22"/>
          <w:szCs w:val="22"/>
        </w:rPr>
        <w:fldChar w:fldCharType="separate"/>
      </w:r>
      <w:r>
        <w:rPr>
          <w:rFonts w:ascii="Trebuchet MS" w:hAnsi="Trebuchet MS" w:cs="Tahoma"/>
          <w:noProof/>
          <w:sz w:val="22"/>
          <w:szCs w:val="22"/>
        </w:rPr>
        <w:t>0,00 €</w:t>
      </w:r>
      <w:r w:rsidRPr="005230D7">
        <w:rPr>
          <w:rFonts w:ascii="Trebuchet MS" w:hAnsi="Trebuchet MS" w:cs="Tahoma"/>
          <w:sz w:val="22"/>
          <w:szCs w:val="22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SUBTOTALPERSONALNUEV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6" w:name="SUBTOTALPERSONALNUEV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6"/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2.1. Personal (A + B)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bookmarkStart w:id="7" w:name="_Hlk132621212"/>
      <w:r w:rsidR="00C9554C">
        <w:rPr>
          <w:rFonts w:ascii="Trebuchet MS" w:hAnsi="Trebuchet MS" w:cs="Tahoma"/>
        </w:rPr>
        <w:fldChar w:fldCharType="begin">
          <w:ffData>
            <w:name w:val="PERSONALAB"/>
            <w:enabled w:val="0"/>
            <w:calcOnExit/>
            <w:textInput>
              <w:type w:val="calculated"/>
              <w:default w:val="=SUBTOTALPERSONALULE+SUBTOTALPERSONALNUEV"/>
              <w:format w:val="#.##0,00 €;(#.##0,00 €)"/>
            </w:textInput>
          </w:ffData>
        </w:fldChar>
      </w:r>
      <w:bookmarkStart w:id="8" w:name="PERSONALAB"/>
      <w:r w:rsidR="00C9554C">
        <w:rPr>
          <w:rFonts w:ascii="Trebuchet MS" w:hAnsi="Trebuchet MS" w:cs="Tahoma"/>
        </w:rPr>
        <w:instrText xml:space="preserve"> FORMTEXT </w:instrText>
      </w:r>
      <w:r w:rsidR="00C9554C">
        <w:rPr>
          <w:rFonts w:ascii="Trebuchet MS" w:hAnsi="Trebuchet MS" w:cs="Tahoma"/>
        </w:rPr>
        <w:fldChar w:fldCharType="begin"/>
      </w:r>
      <w:r w:rsidR="00C9554C">
        <w:rPr>
          <w:rFonts w:ascii="Trebuchet MS" w:hAnsi="Trebuchet MS" w:cs="Tahoma"/>
        </w:rPr>
        <w:instrText xml:space="preserve"> =SUBTOTALPERSONALULE+SUBTOTALPERSONALNUEV </w:instrText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instrText>0</w:instrText>
      </w:r>
      <w:r w:rsidR="00C9554C">
        <w:rPr>
          <w:rFonts w:ascii="Trebuchet MS" w:hAnsi="Trebuchet MS" w:cs="Tahoma"/>
        </w:rPr>
        <w:fldChar w:fldCharType="end"/>
      </w:r>
      <w:r w:rsidR="00C9554C">
        <w:rPr>
          <w:rFonts w:ascii="Trebuchet MS" w:hAnsi="Trebuchet MS" w:cs="Tahoma"/>
        </w:rPr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C9554C">
        <w:rPr>
          <w:rFonts w:ascii="Trebuchet MS" w:hAnsi="Trebuchet MS" w:cs="Tahoma"/>
        </w:rPr>
        <w:fldChar w:fldCharType="end"/>
      </w:r>
      <w:bookmarkEnd w:id="7"/>
      <w:bookmarkEnd w:id="8"/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2.2. Material i</w:t>
      </w:r>
      <w:r w:rsidRPr="005230D7">
        <w:rPr>
          <w:rFonts w:ascii="Trebuchet MS" w:hAnsi="Trebuchet MS" w:cs="Tahoma"/>
          <w:sz w:val="22"/>
          <w:szCs w:val="22"/>
          <w:lang w:val="es-ES"/>
        </w:rPr>
        <w:t>nventariable (incluido mat. bibliográfico)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INVENTARIABLE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9" w:name="INVENTARIABLE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9"/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2.3. Material </w:t>
      </w:r>
      <w:r>
        <w:rPr>
          <w:rFonts w:ascii="Trebuchet MS" w:hAnsi="Trebuchet MS" w:cs="Tahoma"/>
          <w:sz w:val="22"/>
          <w:szCs w:val="22"/>
          <w:lang w:val="es-ES"/>
        </w:rPr>
        <w:t>f</w:t>
      </w:r>
      <w:r w:rsidRPr="005230D7">
        <w:rPr>
          <w:rFonts w:ascii="Trebuchet MS" w:hAnsi="Trebuchet MS" w:cs="Tahoma"/>
          <w:sz w:val="22"/>
          <w:szCs w:val="22"/>
          <w:lang w:val="es-ES"/>
        </w:rPr>
        <w:t>ungible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FUNGIBLE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10" w:name="FUNGIBLE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10"/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2.4. Viajes y </w:t>
      </w:r>
      <w:r>
        <w:rPr>
          <w:rFonts w:ascii="Trebuchet MS" w:hAnsi="Trebuchet MS" w:cs="Tahoma"/>
          <w:sz w:val="22"/>
          <w:szCs w:val="22"/>
          <w:lang w:val="es-ES"/>
        </w:rPr>
        <w:t>d</w:t>
      </w:r>
      <w:r w:rsidRPr="005230D7">
        <w:rPr>
          <w:rFonts w:ascii="Trebuchet MS" w:hAnsi="Trebuchet MS" w:cs="Tahoma"/>
          <w:sz w:val="22"/>
          <w:szCs w:val="22"/>
          <w:lang w:val="es-ES"/>
        </w:rPr>
        <w:t>ietas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VIAJES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11" w:name="VIAJES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11"/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 New Roman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2.5. Otros g</w:t>
      </w:r>
      <w:r w:rsidRPr="005230D7">
        <w:rPr>
          <w:rFonts w:ascii="Trebuchet MS" w:hAnsi="Trebuchet MS" w:cs="Tahoma"/>
          <w:sz w:val="22"/>
          <w:szCs w:val="22"/>
          <w:lang w:val="es-ES"/>
        </w:rPr>
        <w:t>astos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D64DDC">
        <w:rPr>
          <w:rFonts w:ascii="Trebuchet MS" w:hAnsi="Trebuchet MS" w:cs="Tahoma"/>
        </w:rPr>
        <w:fldChar w:fldCharType="begin">
          <w:ffData>
            <w:name w:val="OTROS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12" w:name="OTROS"/>
      <w:r w:rsidR="00D64DDC">
        <w:rPr>
          <w:rFonts w:ascii="Trebuchet MS" w:hAnsi="Trebuchet MS" w:cs="Tahoma"/>
        </w:rPr>
        <w:instrText xml:space="preserve"> FORMTEXT </w:instrText>
      </w:r>
      <w:r w:rsidR="00D64DDC">
        <w:rPr>
          <w:rFonts w:ascii="Trebuchet MS" w:hAnsi="Trebuchet MS" w:cs="Tahoma"/>
        </w:rPr>
      </w:r>
      <w:r w:rsidR="00D64DD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D64DDC">
        <w:rPr>
          <w:rFonts w:ascii="Trebuchet MS" w:hAnsi="Trebuchet MS" w:cs="Tahoma"/>
        </w:rPr>
        <w:fldChar w:fldCharType="end"/>
      </w:r>
      <w:bookmarkEnd w:id="12"/>
    </w:p>
    <w:p w:rsidR="009131C9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color w:val="FF0000"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i/>
          <w:sz w:val="22"/>
          <w:szCs w:val="22"/>
          <w:lang w:val="es-ES"/>
        </w:rPr>
        <w:t xml:space="preserve">Suma de gastos 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ab/>
      </w:r>
      <w:r w:rsidRPr="005230D7">
        <w:rPr>
          <w:rFonts w:ascii="Trebuchet MS" w:hAnsi="Trebuchet MS" w:cs="Tahoma"/>
          <w:sz w:val="22"/>
          <w:szCs w:val="22"/>
          <w:lang w:val="es-ES"/>
        </w:rPr>
        <w:t>A*</w:t>
      </w:r>
      <w:r w:rsidR="004A3FB4">
        <w:rPr>
          <w:rFonts w:ascii="Trebuchet MS" w:hAnsi="Trebuchet MS" w:cs="Tahoma"/>
          <w:sz w:val="22"/>
          <w:szCs w:val="22"/>
          <w:lang w:val="es-ES"/>
        </w:rPr>
        <w:t>85/100</w:t>
      </w:r>
      <w:r w:rsidR="00C9554C">
        <w:rPr>
          <w:rFonts w:ascii="Trebuchet MS" w:hAnsi="Trebuchet MS" w:cs="Tahoma"/>
          <w:sz w:val="22"/>
          <w:szCs w:val="22"/>
          <w:lang w:val="es-ES"/>
        </w:rPr>
        <w:t xml:space="preserve"> </w:t>
      </w:r>
      <w:sdt>
        <w:sdtPr>
          <w:rPr>
            <w:rFonts w:ascii="Trebuchet MS" w:hAnsi="Trebuchet MS" w:cs="Tahoma"/>
            <w:sz w:val="22"/>
            <w:szCs w:val="22"/>
            <w:lang w:val="es-ES"/>
          </w:rPr>
          <w:id w:val="-75520329"/>
          <w:placeholder>
            <w:docPart w:val="DefaultPlaceholder_-1854013440"/>
          </w:placeholder>
        </w:sdtPr>
        <w:sdtEndPr>
          <w:rPr>
            <w:lang w:val="es-ES_tradnl"/>
          </w:rPr>
        </w:sdtEndPr>
        <w:sdtContent>
          <w:bookmarkStart w:id="13" w:name="SUMAGASTOS"/>
          <w:r w:rsidR="00D64DDC">
            <w:rPr>
              <w:rFonts w:ascii="Trebuchet MS" w:hAnsi="Trebuchet MS" w:cs="Tahoma"/>
              <w:szCs w:val="24"/>
            </w:rPr>
            <w:fldChar w:fldCharType="begin">
              <w:ffData>
                <w:name w:val="SUMAGASTOS"/>
                <w:enabled w:val="0"/>
                <w:calcOnExit/>
                <w:textInput>
                  <w:type w:val="calculated"/>
                  <w:default w:val="=SUBTOTALPERSONALULE+SUBTOTALPERSONALNUEV+INVENTARIABLE+FUNGIBLE+VIAJES+OTROS"/>
                </w:textInput>
              </w:ffData>
            </w:fldChar>
          </w:r>
          <w:r w:rsidR="00D64DDC">
            <w:rPr>
              <w:rFonts w:ascii="Trebuchet MS" w:hAnsi="Trebuchet MS" w:cs="Tahoma"/>
              <w:szCs w:val="24"/>
            </w:rPr>
            <w:instrText xml:space="preserve"> FORMTEXT </w:instrText>
          </w:r>
          <w:r w:rsidR="00D64DDC">
            <w:rPr>
              <w:rFonts w:ascii="Trebuchet MS" w:hAnsi="Trebuchet MS" w:cs="Tahoma"/>
              <w:szCs w:val="24"/>
            </w:rPr>
            <w:fldChar w:fldCharType="begin"/>
          </w:r>
          <w:r w:rsidR="00D64DDC">
            <w:rPr>
              <w:rFonts w:ascii="Trebuchet MS" w:hAnsi="Trebuchet MS" w:cs="Tahoma"/>
              <w:szCs w:val="24"/>
            </w:rPr>
            <w:instrText xml:space="preserve"> =SUBTOTALPERSONALULE+SUBTOTALPERSONALNUEV+INVENTARIABLE+FUNGIBLE+VIAJES+OTROS </w:instrText>
          </w:r>
          <w:r w:rsidR="00D64DDC">
            <w:rPr>
              <w:rFonts w:ascii="Trebuchet MS" w:hAnsi="Trebuchet MS" w:cs="Tahoma"/>
              <w:szCs w:val="24"/>
            </w:rPr>
            <w:fldChar w:fldCharType="separate"/>
          </w:r>
          <w:r w:rsidR="00D64DDC">
            <w:rPr>
              <w:rFonts w:ascii="Trebuchet MS" w:hAnsi="Trebuchet MS" w:cs="Tahoma"/>
              <w:noProof/>
              <w:szCs w:val="24"/>
            </w:rPr>
            <w:instrText>0,00 €</w:instrText>
          </w:r>
          <w:r w:rsidR="00D64DDC">
            <w:rPr>
              <w:rFonts w:ascii="Trebuchet MS" w:hAnsi="Trebuchet MS" w:cs="Tahoma"/>
              <w:szCs w:val="24"/>
            </w:rPr>
            <w:fldChar w:fldCharType="end"/>
          </w:r>
          <w:r w:rsidR="00D64DDC">
            <w:rPr>
              <w:rFonts w:ascii="Trebuchet MS" w:hAnsi="Trebuchet MS" w:cs="Tahoma"/>
              <w:szCs w:val="24"/>
            </w:rPr>
          </w:r>
          <w:r w:rsidR="00D64DDC">
            <w:rPr>
              <w:rFonts w:ascii="Trebuchet MS" w:hAnsi="Trebuchet MS" w:cs="Tahoma"/>
              <w:szCs w:val="24"/>
            </w:rPr>
            <w:fldChar w:fldCharType="separate"/>
          </w:r>
          <w:r w:rsidR="00D64DDC">
            <w:rPr>
              <w:rFonts w:ascii="Trebuchet MS" w:hAnsi="Trebuchet MS" w:cs="Tahoma"/>
              <w:noProof/>
              <w:szCs w:val="24"/>
            </w:rPr>
            <w:t>0,00 €</w:t>
          </w:r>
          <w:r w:rsidR="00D64DDC">
            <w:rPr>
              <w:rFonts w:ascii="Trebuchet MS" w:hAnsi="Trebuchet MS" w:cs="Tahoma"/>
              <w:szCs w:val="24"/>
            </w:rPr>
            <w:fldChar w:fldCharType="end"/>
          </w:r>
          <w:bookmarkEnd w:id="13"/>
        </w:sdtContent>
      </w:sdt>
      <w:r w:rsidRPr="005230D7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es-ES"/>
        </w:rPr>
        <w:t>(C)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411"/>
      </w:tblGrid>
      <w:tr w:rsidR="00C9554C" w:rsidTr="00C9554C">
        <w:tc>
          <w:tcPr>
            <w:tcW w:w="7366" w:type="dxa"/>
          </w:tcPr>
          <w:p w:rsidR="00C9554C" w:rsidRDefault="00C9554C" w:rsidP="00C9554C">
            <w:pPr>
              <w:keepNext/>
              <w:keepLines/>
              <w:tabs>
                <w:tab w:val="right" w:leader="dot" w:pos="8647"/>
              </w:tabs>
              <w:spacing w:after="120"/>
              <w:ind w:firstLine="0"/>
              <w:rPr>
                <w:rFonts w:ascii="Trebuchet MS" w:hAnsi="Trebuchet MS" w:cs="Tahoma"/>
                <w:sz w:val="22"/>
                <w:szCs w:val="22"/>
                <w:lang w:val="es-ES"/>
              </w:rPr>
            </w:pPr>
            <w:proofErr w:type="gramStart"/>
            <w:r w:rsidRPr="002773F9">
              <w:rPr>
                <w:rFonts w:ascii="Trebuchet MS" w:hAnsi="Trebuchet MS" w:cs="Tahoma"/>
                <w:color w:val="5B9BD5" w:themeColor="accent1"/>
                <w:sz w:val="16"/>
                <w:szCs w:val="16"/>
                <w:lang w:val="es-ES"/>
              </w:rPr>
              <w:t>COMPROBACIÓN</w:t>
            </w:r>
            <w:r>
              <w:rPr>
                <w:rFonts w:ascii="Trebuchet MS" w:hAnsi="Trebuchet MS" w:cs="Tahoma"/>
                <w:color w:val="5B9BD5" w:themeColor="accent1"/>
                <w:sz w:val="16"/>
                <w:szCs w:val="16"/>
                <w:lang w:val="es-ES"/>
              </w:rPr>
              <w:t>:</w:t>
            </w:r>
            <w:r w:rsidRPr="002773F9">
              <w:rPr>
                <w:rFonts w:ascii="Trebuchet MS" w:hAnsi="Trebuchet MS" w:cs="Tahoma"/>
                <w:color w:val="5B9BD5" w:themeColor="accent1"/>
                <w:sz w:val="16"/>
                <w:szCs w:val="16"/>
                <w:lang w:val="es-ES"/>
              </w:rPr>
              <w:t>.</w:t>
            </w:r>
            <w:proofErr w:type="gramEnd"/>
            <w:r w:rsidRPr="002773F9">
              <w:rPr>
                <w:rFonts w:ascii="Trebuchet MS" w:hAnsi="Trebuchet MS" w:cs="Tahoma"/>
                <w:color w:val="5B9BD5" w:themeColor="accent1"/>
                <w:sz w:val="16"/>
                <w:szCs w:val="16"/>
                <w:lang w:val="es-ES"/>
              </w:rPr>
              <w:t xml:space="preserve"> LA SUMA DE GASTOS DEBE SER IGUAL A ESTA CANTIDAD</w:t>
            </w:r>
          </w:p>
        </w:tc>
        <w:tc>
          <w:tcPr>
            <w:tcW w:w="1411" w:type="dxa"/>
          </w:tcPr>
          <w:p w:rsidR="00C9554C" w:rsidRDefault="00F261CF" w:rsidP="009131C9">
            <w:pPr>
              <w:keepNext/>
              <w:keepLines/>
              <w:tabs>
                <w:tab w:val="right" w:leader="dot" w:pos="8647"/>
              </w:tabs>
              <w:spacing w:after="120"/>
              <w:rPr>
                <w:rFonts w:ascii="Trebuchet MS" w:hAnsi="Trebuchet MS" w:cs="Tahoma"/>
                <w:sz w:val="22"/>
                <w:szCs w:val="22"/>
                <w:lang w:val="es-ES"/>
              </w:rPr>
            </w:pPr>
            <w:sdt>
              <w:sdtPr>
                <w:rPr>
                  <w:rFonts w:ascii="Trebuchet MS" w:hAnsi="Trebuchet MS" w:cs="Tahoma"/>
                  <w:sz w:val="22"/>
                  <w:szCs w:val="22"/>
                  <w:lang w:val="es-ES"/>
                </w:rPr>
                <w:id w:val="-139036575"/>
                <w:placeholder>
                  <w:docPart w:val="AE90655B0D4D4F99BC39E488D582BEA0"/>
                </w:placeholder>
              </w:sdtPr>
              <w:sdtEndPr>
                <w:rPr>
                  <w:lang w:val="es-ES_tradnl"/>
                </w:rPr>
              </w:sdtEndPr>
              <w:sdtContent>
                <w:bookmarkStart w:id="14" w:name="SUMATORIO"/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begin">
                    <w:ffData>
                      <w:name w:val="SUMATORIO"/>
                      <w:enabled w:val="0"/>
                      <w:calcOnExit/>
                      <w:textInput>
                        <w:type w:val="calculated"/>
                        <w:default w:val="=importe_sin_iva*85/100"/>
                        <w:format w:val="#.##0,00 €;(#.##0,00 €)"/>
                      </w:textInput>
                    </w:ffData>
                  </w:fldChar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instrText xml:space="preserve"> FORMTEXT </w:instrText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begin"/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instrText xml:space="preserve"> =importe_sin_iva*85/100 </w:instrText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separate"/>
                </w:r>
                <w:r w:rsidR="00D64DDC">
                  <w:rPr>
                    <w:rFonts w:ascii="Trebuchet MS" w:hAnsi="Trebuchet MS" w:cs="Tahoma"/>
                    <w:noProof/>
                    <w:color w:val="5B9BD5" w:themeColor="accent1"/>
                    <w:sz w:val="16"/>
                    <w:szCs w:val="16"/>
                  </w:rPr>
                  <w:instrText>0,0</w:instrText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end"/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separate"/>
                </w:r>
                <w:r w:rsidR="00D64DDC">
                  <w:rPr>
                    <w:rFonts w:ascii="Trebuchet MS" w:hAnsi="Trebuchet MS" w:cs="Tahoma"/>
                    <w:noProof/>
                    <w:color w:val="5B9BD5" w:themeColor="accent1"/>
                    <w:sz w:val="16"/>
                    <w:szCs w:val="16"/>
                  </w:rPr>
                  <w:t>0,00 €</w:t>
                </w:r>
                <w:r w:rsidR="00C9554C">
                  <w:rPr>
                    <w:rFonts w:ascii="Trebuchet MS" w:hAnsi="Trebuchet MS" w:cs="Tahoma"/>
                    <w:color w:val="5B9BD5" w:themeColor="accent1"/>
                    <w:sz w:val="16"/>
                    <w:szCs w:val="16"/>
                  </w:rPr>
                  <w:fldChar w:fldCharType="end"/>
                </w:r>
                <w:bookmarkEnd w:id="14"/>
              </w:sdtContent>
            </w:sdt>
          </w:p>
        </w:tc>
      </w:tr>
    </w:tbl>
    <w:p w:rsidR="009131C9" w:rsidRPr="005230D7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2.6. Retención ULE gastos g</w:t>
      </w:r>
      <w:r w:rsidRPr="005230D7">
        <w:rPr>
          <w:rFonts w:ascii="Trebuchet MS" w:hAnsi="Trebuchet MS" w:cs="Tahoma"/>
          <w:sz w:val="22"/>
          <w:szCs w:val="22"/>
          <w:lang w:val="es-ES"/>
        </w:rPr>
        <w:t>enerales (15% de</w:t>
      </w:r>
      <w:r w:rsidR="004A3FB4">
        <w:rPr>
          <w:rFonts w:ascii="Trebuchet MS" w:hAnsi="Trebuchet MS" w:cs="Tahoma"/>
          <w:sz w:val="22"/>
          <w:szCs w:val="22"/>
          <w:lang w:val="es-ES"/>
        </w:rPr>
        <w:t>l importe del contrato</w:t>
      </w:r>
      <w:r w:rsidRPr="005230D7">
        <w:rPr>
          <w:rFonts w:ascii="Trebuchet MS" w:hAnsi="Trebuchet MS" w:cs="Tahoma"/>
          <w:sz w:val="22"/>
          <w:szCs w:val="22"/>
          <w:lang w:val="es-ES"/>
        </w:rPr>
        <w:t>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bookmarkStart w:id="15" w:name="_Hlk132640076"/>
      <w:r w:rsidR="00C9554C">
        <w:rPr>
          <w:rFonts w:ascii="Trebuchet MS" w:hAnsi="Trebuchet MS" w:cs="Tahoma"/>
        </w:rPr>
        <w:fldChar w:fldCharType="begin">
          <w:ffData>
            <w:name w:val="RETENCIÓN"/>
            <w:enabled w:val="0"/>
            <w:calcOnExit/>
            <w:textInput>
              <w:type w:val="calculated"/>
              <w:default w:val="=importe_sin_iva*15/100"/>
              <w:format w:val="#.##0,00 €;(#.##0,00 €)"/>
            </w:textInput>
          </w:ffData>
        </w:fldChar>
      </w:r>
      <w:bookmarkStart w:id="16" w:name="RETENCIÓN"/>
      <w:r w:rsidR="00C9554C">
        <w:rPr>
          <w:rFonts w:ascii="Trebuchet MS" w:hAnsi="Trebuchet MS" w:cs="Tahoma"/>
        </w:rPr>
        <w:instrText xml:space="preserve"> FORMTEXT </w:instrText>
      </w:r>
      <w:r w:rsidR="00C9554C">
        <w:rPr>
          <w:rFonts w:ascii="Trebuchet MS" w:hAnsi="Trebuchet MS" w:cs="Tahoma"/>
        </w:rPr>
        <w:fldChar w:fldCharType="begin"/>
      </w:r>
      <w:r w:rsidR="00C9554C">
        <w:rPr>
          <w:rFonts w:ascii="Trebuchet MS" w:hAnsi="Trebuchet MS" w:cs="Tahoma"/>
        </w:rPr>
        <w:instrText xml:space="preserve"> =importe_sin_iva*15/100 </w:instrText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instrText>0,0</w:instrText>
      </w:r>
      <w:r w:rsidR="00C9554C">
        <w:rPr>
          <w:rFonts w:ascii="Trebuchet MS" w:hAnsi="Trebuchet MS" w:cs="Tahoma"/>
        </w:rPr>
        <w:fldChar w:fldCharType="end"/>
      </w:r>
      <w:r w:rsidR="00C9554C">
        <w:rPr>
          <w:rFonts w:ascii="Trebuchet MS" w:hAnsi="Trebuchet MS" w:cs="Tahoma"/>
        </w:rPr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C9554C">
        <w:rPr>
          <w:rFonts w:ascii="Trebuchet MS" w:hAnsi="Trebuchet MS" w:cs="Tahoma"/>
        </w:rPr>
        <w:fldChar w:fldCharType="end"/>
      </w:r>
      <w:bookmarkEnd w:id="15"/>
      <w:bookmarkEnd w:id="16"/>
      <w:r w:rsidR="00C9554C" w:rsidRPr="005230D7">
        <w:rPr>
          <w:rFonts w:ascii="Trebuchet MS" w:hAnsi="Trebuchet MS" w:cs="Tahoma"/>
          <w:b/>
          <w:color w:val="FF0000"/>
          <w:sz w:val="22"/>
          <w:szCs w:val="22"/>
          <w:lang w:val="es-ES"/>
        </w:rPr>
        <w:t xml:space="preserve">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es-ES"/>
        </w:rPr>
        <w:t>(D)</w:t>
      </w:r>
    </w:p>
    <w:p w:rsidR="009131C9" w:rsidRPr="005230D7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TOTAL (debe ser igual al importe del contrato 1.1</w:t>
      </w:r>
      <w:r w:rsidR="00C9554C">
        <w:rPr>
          <w:rFonts w:ascii="Trebuchet MS" w:hAnsi="Trebuchet MS" w:cs="Tahoma"/>
          <w:b/>
          <w:sz w:val="22"/>
          <w:szCs w:val="22"/>
          <w:lang w:val="es-ES"/>
        </w:rPr>
        <w:t>).………………..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>(A) (=C+D)</w:t>
      </w:r>
      <w:r w:rsidR="00C9554C">
        <w:rPr>
          <w:rFonts w:ascii="Trebuchet MS" w:hAnsi="Trebuchet MS" w:cs="Tahoma"/>
          <w:b/>
          <w:sz w:val="22"/>
          <w:szCs w:val="22"/>
          <w:lang w:val="es-ES"/>
        </w:rPr>
        <w:t xml:space="preserve">  </w:t>
      </w:r>
      <w:bookmarkStart w:id="17" w:name="_Hlk132621304"/>
      <w:r w:rsidR="00C9554C">
        <w:rPr>
          <w:rFonts w:ascii="Trebuchet MS" w:hAnsi="Trebuchet MS" w:cs="Tahoma"/>
        </w:rPr>
        <w:fldChar w:fldCharType="begin">
          <w:ffData>
            <w:name w:val="TOTAL"/>
            <w:enabled w:val="0"/>
            <w:calcOnExit/>
            <w:textInput>
              <w:type w:val="calculated"/>
              <w:default w:val="=SUBTOTALPERSONALULE+SUBTOTALPERSONALNUEV+INVENTARIABLE+FUNGIBLE+VIAJES+OTROS+importe_sin_iva*15/100"/>
              <w:format w:val="#.##0,00 €;(#.##0,00 €)"/>
            </w:textInput>
          </w:ffData>
        </w:fldChar>
      </w:r>
      <w:r w:rsidR="00C9554C">
        <w:rPr>
          <w:rFonts w:ascii="Trebuchet MS" w:hAnsi="Trebuchet MS" w:cs="Tahoma"/>
        </w:rPr>
        <w:instrText xml:space="preserve"> FORMTEXT </w:instrText>
      </w:r>
      <w:r w:rsidR="00C9554C">
        <w:rPr>
          <w:rFonts w:ascii="Trebuchet MS" w:hAnsi="Trebuchet MS" w:cs="Tahoma"/>
        </w:rPr>
        <w:fldChar w:fldCharType="begin"/>
      </w:r>
      <w:r w:rsidR="00C9554C">
        <w:rPr>
          <w:rFonts w:ascii="Trebuchet MS" w:hAnsi="Trebuchet MS" w:cs="Tahoma"/>
        </w:rPr>
        <w:instrText xml:space="preserve"> =SUBTOTALPERSONALULE+SUBTOTALPERSONALNUEV+INVENTARIABLE+FUNGIBLE+VIAJES+OTROS+importe_sin_iva*15/100 </w:instrText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instrText>0,0</w:instrText>
      </w:r>
      <w:r w:rsidR="00C9554C">
        <w:rPr>
          <w:rFonts w:ascii="Trebuchet MS" w:hAnsi="Trebuchet MS" w:cs="Tahoma"/>
        </w:rPr>
        <w:fldChar w:fldCharType="end"/>
      </w:r>
      <w:r w:rsidR="00C9554C">
        <w:rPr>
          <w:rFonts w:ascii="Trebuchet MS" w:hAnsi="Trebuchet MS" w:cs="Tahoma"/>
        </w:rPr>
      </w:r>
      <w:r w:rsidR="00C9554C">
        <w:rPr>
          <w:rFonts w:ascii="Trebuchet MS" w:hAnsi="Trebuchet MS" w:cs="Tahoma"/>
        </w:rPr>
        <w:fldChar w:fldCharType="separate"/>
      </w:r>
      <w:r w:rsidR="00D64DDC">
        <w:rPr>
          <w:rFonts w:ascii="Trebuchet MS" w:hAnsi="Trebuchet MS" w:cs="Tahoma"/>
          <w:noProof/>
        </w:rPr>
        <w:t>0,00 €</w:t>
      </w:r>
      <w:r w:rsidR="00C9554C">
        <w:rPr>
          <w:rFonts w:ascii="Trebuchet MS" w:hAnsi="Trebuchet MS" w:cs="Tahoma"/>
        </w:rPr>
        <w:fldChar w:fldCharType="end"/>
      </w:r>
      <w:bookmarkEnd w:id="17"/>
    </w:p>
    <w:p w:rsidR="00C9554C" w:rsidRDefault="005D42F7" w:rsidP="00FB2F18">
      <w:pPr>
        <w:spacing w:before="120" w:after="120" w:line="240" w:lineRule="atLeast"/>
        <w:jc w:val="right"/>
        <w:rPr>
          <w:rFonts w:ascii="Trebuchet MS" w:hAnsi="Trebuchet M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León, </w:t>
      </w:r>
      <w:bookmarkStart w:id="18" w:name="_Hlk132632407"/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</w:rPr>
        <w:fldChar w:fldCharType="end"/>
      </w:r>
      <w:bookmarkEnd w:id="18"/>
      <w:r w:rsidR="0034730C" w:rsidRPr="00345F63">
        <w:rPr>
          <w:rFonts w:ascii="Trebuchet MS" w:hAnsi="Trebuchet MS" w:cs="Tahoma"/>
          <w:szCs w:val="24"/>
          <w:lang w:val="es-ES"/>
        </w:rPr>
        <w:t xml:space="preserve"> de </w:t>
      </w:r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</w:rPr>
        <w:fldChar w:fldCharType="end"/>
      </w:r>
      <w:r w:rsidR="0034730C" w:rsidRPr="00345F63">
        <w:rPr>
          <w:rFonts w:ascii="Trebuchet MS" w:hAnsi="Trebuchet MS" w:cs="Tahoma"/>
          <w:szCs w:val="24"/>
          <w:lang w:val="es-ES"/>
        </w:rPr>
        <w:t xml:space="preserve"> de 20</w:t>
      </w:r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</w:rPr>
        <w:fldChar w:fldCharType="end"/>
      </w: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Default="0034730C" w:rsidP="00FB2F18">
      <w:pPr>
        <w:spacing w:before="120" w:after="120" w:line="240" w:lineRule="atLeast"/>
        <w:jc w:val="right"/>
        <w:rPr>
          <w:rFonts w:ascii="Trebuchet MS" w:hAnsi="Trebuchet M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Fdo.: </w:t>
      </w:r>
      <w:r w:rsidR="00C9554C">
        <w:rPr>
          <w:rFonts w:ascii="Trebuchet MS" w:hAnsi="Trebuchet MS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C9554C">
        <w:rPr>
          <w:rFonts w:ascii="Trebuchet MS" w:hAnsi="Trebuchet MS"/>
        </w:rPr>
        <w:instrText xml:space="preserve"> FORMTEXT </w:instrText>
      </w:r>
      <w:r w:rsidR="00C9554C">
        <w:rPr>
          <w:rFonts w:ascii="Trebuchet MS" w:hAnsi="Trebuchet MS"/>
        </w:rPr>
      </w:r>
      <w:r w:rsidR="00C9554C">
        <w:rPr>
          <w:rFonts w:ascii="Trebuchet MS" w:hAnsi="Trebuchet MS"/>
        </w:rPr>
        <w:fldChar w:fldCharType="separate"/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  <w:noProof/>
        </w:rPr>
        <w:t> </w:t>
      </w:r>
      <w:r w:rsidR="00C9554C">
        <w:rPr>
          <w:rFonts w:ascii="Trebuchet MS" w:hAnsi="Trebuchet MS"/>
        </w:rPr>
        <w:fldChar w:fldCharType="end"/>
      </w: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Default="00FB2F18" w:rsidP="00FB2F18">
      <w:pPr>
        <w:spacing w:before="120" w:after="120" w:line="240" w:lineRule="atLeast"/>
        <w:jc w:val="right"/>
        <w:rPr>
          <w:rFonts w:ascii="Trebuchet MS" w:hAnsi="Trebuchet MS"/>
        </w:rPr>
      </w:pPr>
    </w:p>
    <w:p w:rsidR="00FB2F18" w:rsidRPr="00FB2F18" w:rsidRDefault="00FB2F18" w:rsidP="00FB2F18">
      <w:pPr>
        <w:spacing w:before="120" w:after="120" w:line="240" w:lineRule="atLeast"/>
        <w:rPr>
          <w:rFonts w:ascii="Trebuchet MS" w:hAnsi="Trebuchet MS" w:cs="Tahoma"/>
          <w:sz w:val="16"/>
          <w:szCs w:val="16"/>
          <w:lang w:val="es-ES"/>
        </w:rPr>
      </w:pPr>
      <w:r w:rsidRPr="00FB2F18">
        <w:rPr>
          <w:rFonts w:ascii="Trebuchet MS" w:hAnsi="Trebuchet MS" w:cs="Tahoma"/>
          <w:sz w:val="16"/>
          <w:szCs w:val="16"/>
          <w:lang w:val="es-ES"/>
        </w:rPr>
        <w:t>* No es necesario indicar en este documento el nombre y los apellidos</w:t>
      </w:r>
    </w:p>
    <w:sectPr w:rsidR="00FB2F18" w:rsidRPr="00FB2F18" w:rsidSect="00FB2F18">
      <w:headerReference w:type="default" r:id="rId8"/>
      <w:footerReference w:type="even" r:id="rId9"/>
      <w:footerReference w:type="default" r:id="rId10"/>
      <w:type w:val="continuous"/>
      <w:pgSz w:w="11906" w:h="16838"/>
      <w:pgMar w:top="2127" w:right="1418" w:bottom="993" w:left="1701" w:header="112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CF" w:rsidRDefault="00F261CF">
      <w:r>
        <w:separator/>
      </w:r>
    </w:p>
  </w:endnote>
  <w:endnote w:type="continuationSeparator" w:id="0">
    <w:p w:rsidR="00F261CF" w:rsidRDefault="00F2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Default="00DC6FA2" w:rsidP="006813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6FA2" w:rsidRDefault="00DC6FA2" w:rsidP="006813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Pr="006A791C" w:rsidRDefault="00DC6FA2" w:rsidP="006813BF">
    <w:pPr>
      <w:pStyle w:val="Piedepgina"/>
      <w:framePr w:wrap="around" w:vAnchor="text" w:hAnchor="margin" w:xAlign="right" w:y="1"/>
      <w:rPr>
        <w:rStyle w:val="Nmerodepgina"/>
        <w:rFonts w:ascii="Trebuchet MS" w:hAnsi="Trebuchet MS"/>
        <w:sz w:val="20"/>
      </w:rPr>
    </w:pPr>
  </w:p>
  <w:p w:rsidR="003B0387" w:rsidRDefault="006A791C" w:rsidP="006A791C">
    <w:pPr>
      <w:tabs>
        <w:tab w:val="center" w:pos="4252"/>
        <w:tab w:val="right" w:pos="8504"/>
      </w:tabs>
      <w:jc w:val="center"/>
      <w:rPr>
        <w:rFonts w:ascii="Zapf Dingbats" w:eastAsia="Times New Roman" w:hAnsi="Zapf Dingbats"/>
        <w:color w:val="808080"/>
        <w:sz w:val="16"/>
        <w:szCs w:val="24"/>
        <w:lang w:eastAsia="es-ES_tradnl"/>
      </w:rPr>
    </w:pP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Pabellón de Gobierno </w:t>
    </w:r>
    <w:r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Avda. de la Facultad</w:t>
    </w:r>
    <w:r w:rsidR="00863987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de Veterinaria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, 25 </w:t>
    </w:r>
    <w:r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24071 León </w:t>
    </w:r>
  </w:p>
  <w:p w:rsidR="006A791C" w:rsidRPr="003B0387" w:rsidRDefault="00C505F9" w:rsidP="006A791C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</w:pPr>
    <w:r w:rsidRPr="003B0387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Tel.: (+34) 987 293 699</w:t>
    </w:r>
    <w:r w:rsidR="003B0387" w:rsidRPr="003B0387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987 293 270          </w:t>
    </w:r>
    <w:r w:rsidR="003B0387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                        </w:t>
    </w:r>
    <w:r w:rsidR="006A791C" w:rsidRPr="003B0387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www.unileon.es </w:t>
    </w:r>
    <w:r w:rsidR="006A791C"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6A791C" w:rsidRPr="006A791C">
      <w:rPr>
        <w:rFonts w:ascii="Zapf Dingbats" w:eastAsia="Times New Roman" w:hAnsi="Zapf Dingbats"/>
        <w:color w:val="FF0000"/>
        <w:sz w:val="16"/>
        <w:szCs w:val="24"/>
        <w:lang w:eastAsia="es-ES_tradnl"/>
      </w:rPr>
      <w:t></w:t>
    </w:r>
    <w:r w:rsidR="006A791C" w:rsidRPr="003B0387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CF" w:rsidRDefault="00F261CF">
      <w:r>
        <w:separator/>
      </w:r>
    </w:p>
  </w:footnote>
  <w:footnote w:type="continuationSeparator" w:id="0">
    <w:p w:rsidR="00F261CF" w:rsidRDefault="00F2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91C" w:rsidRPr="006A791C" w:rsidRDefault="00965E14" w:rsidP="006A791C">
    <w:pPr>
      <w:ind w:right="-1"/>
      <w:jc w:val="right"/>
      <w:rPr>
        <w:rFonts w:ascii="Trebuchet MS" w:eastAsia="Times New Roman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noProof/>
        <w:sz w:val="16"/>
        <w:szCs w:val="16"/>
        <w:lang w:val="es-ES"/>
      </w:rPr>
      <w:drawing>
        <wp:anchor distT="0" distB="0" distL="114300" distR="114300" simplePos="0" relativeHeight="251658240" behindDoc="0" locked="0" layoutInCell="1" allowOverlap="1" wp14:anchorId="7BC77432" wp14:editId="2DC1A85D">
          <wp:simplePos x="0" y="0"/>
          <wp:positionH relativeFrom="margin">
            <wp:posOffset>-158115</wp:posOffset>
          </wp:positionH>
          <wp:positionV relativeFrom="margin">
            <wp:posOffset>-1346200</wp:posOffset>
          </wp:positionV>
          <wp:extent cx="1999615" cy="98742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1C" w:rsidRPr="006A791C">
      <w:rPr>
        <w:rFonts w:ascii="Trebuchet MS" w:eastAsia="Times New Roman" w:hAnsi="Trebuchet MS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E9640B" w:rsidRPr="0057793D" w:rsidRDefault="0050153F" w:rsidP="006A791C">
    <w:pPr>
      <w:pStyle w:val="Encabezado"/>
      <w:tabs>
        <w:tab w:val="clear" w:pos="4252"/>
      </w:tabs>
      <w:spacing w:before="48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Anexos</w:t>
    </w:r>
  </w:p>
  <w:p w:rsidR="00E9640B" w:rsidRPr="0057793D" w:rsidRDefault="00E9640B" w:rsidP="00E9640B">
    <w:pPr>
      <w:jc w:val="right"/>
      <w:rPr>
        <w:rFonts w:ascii="Trebuchet MS" w:hAnsi="Trebuchet MS"/>
        <w:sz w:val="16"/>
        <w:szCs w:val="16"/>
      </w:rPr>
    </w:pPr>
    <w:r w:rsidRPr="0057793D">
      <w:rPr>
        <w:rFonts w:ascii="Trebuchet MS" w:hAnsi="Trebuchet MS"/>
        <w:sz w:val="16"/>
        <w:szCs w:val="16"/>
      </w:rPr>
      <w:t xml:space="preserve">Ver. </w:t>
    </w:r>
    <w:r w:rsidR="007E4099">
      <w:rPr>
        <w:rFonts w:ascii="Trebuchet MS" w:hAnsi="Trebuchet MS"/>
        <w:sz w:val="16"/>
        <w:szCs w:val="16"/>
      </w:rPr>
      <w:t>202</w:t>
    </w:r>
    <w:r w:rsidR="0031604D">
      <w:rPr>
        <w:rFonts w:ascii="Trebuchet MS" w:hAnsi="Trebuchet MS"/>
        <w:sz w:val="16"/>
        <w:szCs w:val="16"/>
      </w:rPr>
      <w:t>3</w:t>
    </w:r>
    <w:r w:rsidR="009D4A39" w:rsidRPr="0057793D">
      <w:rPr>
        <w:rFonts w:ascii="Trebuchet MS" w:hAnsi="Trebuchet MS"/>
        <w:sz w:val="16"/>
        <w:szCs w:val="16"/>
      </w:rPr>
      <w:t>.</w:t>
    </w:r>
    <w:r w:rsidR="003B0387">
      <w:rPr>
        <w:rFonts w:ascii="Trebuchet MS" w:hAnsi="Trebuchet MS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IDa7Lh7ZaIh3+yyFhaZsUwqiLgZwXfLjfpv1GG2H5PDC6x42e6kfkVuHSThwGb4WE1jLrgByY+JT1CXeB5eZA==" w:salt="ZxcXLz8yvyMns2QkL2zdMQ==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1"/>
    <w:rsid w:val="00010A46"/>
    <w:rsid w:val="00025BF5"/>
    <w:rsid w:val="00072ECC"/>
    <w:rsid w:val="00090306"/>
    <w:rsid w:val="00092DF7"/>
    <w:rsid w:val="000954E1"/>
    <w:rsid w:val="000C6822"/>
    <w:rsid w:val="001166F5"/>
    <w:rsid w:val="0014361F"/>
    <w:rsid w:val="00150AD7"/>
    <w:rsid w:val="00175012"/>
    <w:rsid w:val="00276AFE"/>
    <w:rsid w:val="00284066"/>
    <w:rsid w:val="002840D1"/>
    <w:rsid w:val="002B65D6"/>
    <w:rsid w:val="0031604D"/>
    <w:rsid w:val="003245AF"/>
    <w:rsid w:val="00332477"/>
    <w:rsid w:val="003361D3"/>
    <w:rsid w:val="00337E2B"/>
    <w:rsid w:val="00345F63"/>
    <w:rsid w:val="0034730C"/>
    <w:rsid w:val="00356AD8"/>
    <w:rsid w:val="003B0387"/>
    <w:rsid w:val="003D0428"/>
    <w:rsid w:val="00403B18"/>
    <w:rsid w:val="004420AF"/>
    <w:rsid w:val="00445761"/>
    <w:rsid w:val="004646C6"/>
    <w:rsid w:val="00464E2C"/>
    <w:rsid w:val="00484FCC"/>
    <w:rsid w:val="00487DE9"/>
    <w:rsid w:val="004A3FB4"/>
    <w:rsid w:val="004E101C"/>
    <w:rsid w:val="004E39D5"/>
    <w:rsid w:val="0050153F"/>
    <w:rsid w:val="005176D4"/>
    <w:rsid w:val="005225BB"/>
    <w:rsid w:val="0052494E"/>
    <w:rsid w:val="00536722"/>
    <w:rsid w:val="00560CE1"/>
    <w:rsid w:val="0057400E"/>
    <w:rsid w:val="0057793D"/>
    <w:rsid w:val="005A313C"/>
    <w:rsid w:val="005C3B10"/>
    <w:rsid w:val="005D42F7"/>
    <w:rsid w:val="0067540A"/>
    <w:rsid w:val="006813BF"/>
    <w:rsid w:val="006A791C"/>
    <w:rsid w:val="006E0AF5"/>
    <w:rsid w:val="0071058E"/>
    <w:rsid w:val="00732F40"/>
    <w:rsid w:val="00776197"/>
    <w:rsid w:val="00794B4D"/>
    <w:rsid w:val="007A528B"/>
    <w:rsid w:val="007E4099"/>
    <w:rsid w:val="008161E6"/>
    <w:rsid w:val="00863987"/>
    <w:rsid w:val="0087035C"/>
    <w:rsid w:val="0087530A"/>
    <w:rsid w:val="00890ABF"/>
    <w:rsid w:val="008C3A0F"/>
    <w:rsid w:val="008C6E7D"/>
    <w:rsid w:val="008F3319"/>
    <w:rsid w:val="009131C9"/>
    <w:rsid w:val="00927CB9"/>
    <w:rsid w:val="00965E14"/>
    <w:rsid w:val="009B11E0"/>
    <w:rsid w:val="009B7EDF"/>
    <w:rsid w:val="009C4948"/>
    <w:rsid w:val="009D4A39"/>
    <w:rsid w:val="009E475C"/>
    <w:rsid w:val="009F7F04"/>
    <w:rsid w:val="00A340F1"/>
    <w:rsid w:val="00A84022"/>
    <w:rsid w:val="00AD71CF"/>
    <w:rsid w:val="00AF4916"/>
    <w:rsid w:val="00AF4FE5"/>
    <w:rsid w:val="00B52CB0"/>
    <w:rsid w:val="00B6126A"/>
    <w:rsid w:val="00B645EE"/>
    <w:rsid w:val="00B91013"/>
    <w:rsid w:val="00BE490F"/>
    <w:rsid w:val="00C31C90"/>
    <w:rsid w:val="00C33618"/>
    <w:rsid w:val="00C505F9"/>
    <w:rsid w:val="00C85B3A"/>
    <w:rsid w:val="00C9554C"/>
    <w:rsid w:val="00CA5C41"/>
    <w:rsid w:val="00CB5E68"/>
    <w:rsid w:val="00D03D72"/>
    <w:rsid w:val="00D36BE0"/>
    <w:rsid w:val="00D64DDC"/>
    <w:rsid w:val="00DA7F7C"/>
    <w:rsid w:val="00DC0DFF"/>
    <w:rsid w:val="00DC6FA2"/>
    <w:rsid w:val="00DF7538"/>
    <w:rsid w:val="00E27E39"/>
    <w:rsid w:val="00E27FF8"/>
    <w:rsid w:val="00E31E03"/>
    <w:rsid w:val="00E41729"/>
    <w:rsid w:val="00E42269"/>
    <w:rsid w:val="00E562D0"/>
    <w:rsid w:val="00E9640B"/>
    <w:rsid w:val="00EC5ECA"/>
    <w:rsid w:val="00EF5491"/>
    <w:rsid w:val="00F261CF"/>
    <w:rsid w:val="00F27094"/>
    <w:rsid w:val="00F71A7A"/>
    <w:rsid w:val="00FB035A"/>
    <w:rsid w:val="00FB2F1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F14EF"/>
  <w15:docId w15:val="{B1F4E984-EAF2-4B3E-BAFA-F096A404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BE0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szCs w:val="24"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95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446F-4B27-45F6-8CAA-F90510CBCBEA}"/>
      </w:docPartPr>
      <w:docPartBody>
        <w:p w:rsidR="00F878C7" w:rsidRDefault="003C6778">
          <w:r w:rsidRPr="00E322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90655B0D4D4F99BC39E488D582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F968-B3E4-4151-BA21-3FB076E75450}"/>
      </w:docPartPr>
      <w:docPartBody>
        <w:p w:rsidR="00F878C7" w:rsidRDefault="003C6778" w:rsidP="003C6778">
          <w:pPr>
            <w:pStyle w:val="AE90655B0D4D4F99BC39E488D582BEA0"/>
          </w:pPr>
          <w:r w:rsidRPr="00E322D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8"/>
    <w:rsid w:val="002531E5"/>
    <w:rsid w:val="003C6778"/>
    <w:rsid w:val="008F4AB7"/>
    <w:rsid w:val="00A25525"/>
    <w:rsid w:val="00B11D55"/>
    <w:rsid w:val="00F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6778"/>
    <w:rPr>
      <w:color w:val="808080"/>
    </w:rPr>
  </w:style>
  <w:style w:type="paragraph" w:customStyle="1" w:styleId="AE90655B0D4D4F99BC39E488D582BEA0">
    <w:name w:val="AE90655B0D4D4F99BC39E488D582BEA0"/>
    <w:rsid w:val="003C6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EC60-1750-4279-88B3-DD433BCF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1684</CharactersWithSpaces>
  <SharedDoc>false</SharedDoc>
  <HLinks>
    <vt:vector size="12" baseType="variant">
      <vt:variant>
        <vt:i4>6684737</vt:i4>
      </vt:variant>
      <vt:variant>
        <vt:i4>133</vt:i4>
      </vt:variant>
      <vt:variant>
        <vt:i4>0</vt:i4>
      </vt:variant>
      <vt:variant>
        <vt:i4>5</vt:i4>
      </vt:variant>
      <vt:variant>
        <vt:lpwstr>https://www.unileon.es/ficheros/investigacion/impresos/clasificacion_cientificotecnica.pdf</vt:lpwstr>
      </vt:variant>
      <vt:variant>
        <vt:lpwstr/>
      </vt:variant>
      <vt:variant>
        <vt:i4>589826</vt:i4>
      </vt:variant>
      <vt:variant>
        <vt:i4>127</vt:i4>
      </vt:variant>
      <vt:variant>
        <vt:i4>0</vt:i4>
      </vt:variant>
      <vt:variant>
        <vt:i4>5</vt:i4>
      </vt:variant>
      <vt:variant>
        <vt:lpwstr>http://www.ciencia.gob.es/portal/site/MICINN/menuitem.8ce192e94ba842bea3bc811001432ea0/?vgnextoid=363ac9487fb02210VgnVCM1000001d04140aRCRD&amp;vgnextchannel=28fb282978ea0210VgnVCM1000001034e20aRCRD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Usuario</cp:lastModifiedBy>
  <cp:revision>10</cp:revision>
  <cp:lastPrinted>2003-06-09T12:25:00Z</cp:lastPrinted>
  <dcterms:created xsi:type="dcterms:W3CDTF">2023-01-19T13:22:00Z</dcterms:created>
  <dcterms:modified xsi:type="dcterms:W3CDTF">2023-04-17T14:54:00Z</dcterms:modified>
</cp:coreProperties>
</file>