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48CC" w14:textId="77777777" w:rsidR="00547B57" w:rsidRPr="00ED0E4F" w:rsidRDefault="00547B57" w:rsidP="001B489A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D0E4F">
        <w:rPr>
          <w:rFonts w:asciiTheme="minorHAnsi" w:hAnsiTheme="minorHAnsi" w:cstheme="minorHAnsi"/>
          <w:b/>
          <w:sz w:val="28"/>
          <w:szCs w:val="28"/>
          <w:u w:val="single"/>
        </w:rPr>
        <w:t>ANEXO 1</w:t>
      </w:r>
      <w:r w:rsidR="00A322D3" w:rsidRPr="00ED0E4F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ANEXO DE FIRMAS</w:t>
      </w:r>
    </w:p>
    <w:p w14:paraId="73547CB8" w14:textId="77777777" w:rsidR="001B489A" w:rsidRPr="00ED0E4F" w:rsidRDefault="001B489A" w:rsidP="00F97FEF">
      <w:pPr>
        <w:spacing w:before="240" w:after="240"/>
        <w:ind w:firstLine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D0E4F">
        <w:rPr>
          <w:rFonts w:asciiTheme="minorHAnsi" w:hAnsiTheme="minorHAnsi" w:cstheme="minorHAnsi"/>
          <w:b/>
          <w:sz w:val="28"/>
          <w:szCs w:val="28"/>
        </w:rPr>
        <w:t xml:space="preserve">NUEVO GRUPO DE INVESTIGACIÓN: </w:t>
      </w:r>
      <w:r w:rsidR="005075F0" w:rsidRPr="00ED0E4F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5075F0" w:rsidRPr="00ED0E4F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="005075F0" w:rsidRPr="00ED0E4F">
        <w:rPr>
          <w:rFonts w:asciiTheme="minorHAnsi" w:hAnsiTheme="minorHAnsi" w:cstheme="minorHAnsi"/>
          <w:b/>
          <w:sz w:val="28"/>
          <w:szCs w:val="28"/>
        </w:rPr>
      </w:r>
      <w:r w:rsidR="005075F0" w:rsidRPr="00ED0E4F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5075F0" w:rsidRPr="00ED0E4F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0B418B0B" w14:textId="77777777" w:rsidR="000D582B" w:rsidRPr="00ED0E4F" w:rsidRDefault="000D582B" w:rsidP="00F97FEF">
      <w:pPr>
        <w:spacing w:before="240" w:after="240"/>
        <w:ind w:firstLine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D0E4F">
        <w:rPr>
          <w:rFonts w:asciiTheme="minorHAnsi" w:hAnsiTheme="minorHAnsi" w:cstheme="minorHAnsi"/>
          <w:b/>
          <w:sz w:val="28"/>
          <w:szCs w:val="28"/>
        </w:rPr>
        <w:t xml:space="preserve">MODIFICACIÓN EQUIPO INVESTIGADOR: </w:t>
      </w:r>
      <w:r w:rsidRPr="00ED0E4F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0E4F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Pr="00ED0E4F">
        <w:rPr>
          <w:rFonts w:asciiTheme="minorHAnsi" w:hAnsiTheme="minorHAnsi" w:cstheme="minorHAnsi"/>
          <w:b/>
          <w:sz w:val="28"/>
          <w:szCs w:val="28"/>
        </w:rPr>
      </w:r>
      <w:r w:rsidRPr="00ED0E4F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ED0E4F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2B90BE82" w14:textId="02F24ED8" w:rsidR="00594926" w:rsidRPr="00ED0E4F" w:rsidRDefault="007D1CA2" w:rsidP="00AB3FCE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ED0E4F">
        <w:rPr>
          <w:rFonts w:asciiTheme="minorHAnsi" w:hAnsiTheme="minorHAnsi" w:cstheme="minorHAnsi"/>
          <w:b/>
          <w:i/>
          <w:sz w:val="28"/>
          <w:szCs w:val="28"/>
        </w:rPr>
        <w:t>**</w:t>
      </w:r>
      <w:r w:rsidR="00F9504A" w:rsidRPr="00ED0E4F">
        <w:rPr>
          <w:rFonts w:asciiTheme="minorHAnsi" w:hAnsiTheme="minorHAnsi" w:cstheme="minorHAnsi"/>
          <w:b/>
          <w:i/>
          <w:sz w:val="28"/>
          <w:szCs w:val="28"/>
        </w:rPr>
        <w:t>L</w:t>
      </w:r>
      <w:r w:rsidRPr="00ED0E4F">
        <w:rPr>
          <w:rFonts w:asciiTheme="minorHAnsi" w:hAnsiTheme="minorHAnsi" w:cstheme="minorHAnsi"/>
          <w:b/>
          <w:i/>
          <w:sz w:val="28"/>
          <w:szCs w:val="28"/>
        </w:rPr>
        <w:t>os datos identificativos del grupo tienen carácter obligatorio. El texto en gris es aclaratorio del formato de este campo. Debe cumplimentarse en negro.</w:t>
      </w:r>
    </w:p>
    <w:p w14:paraId="24C76BC5" w14:textId="77777777" w:rsidR="007D1CA2" w:rsidRPr="00ED0E4F" w:rsidRDefault="007D1CA2" w:rsidP="00AB3FCE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56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276"/>
        <w:gridCol w:w="3402"/>
        <w:gridCol w:w="1517"/>
        <w:gridCol w:w="326"/>
        <w:gridCol w:w="3501"/>
        <w:gridCol w:w="184"/>
        <w:gridCol w:w="1506"/>
        <w:gridCol w:w="2138"/>
      </w:tblGrid>
      <w:tr w:rsidR="00594926" w:rsidRPr="00ED0E4F" w14:paraId="31DB3963" w14:textId="77777777" w:rsidTr="0014468C">
        <w:trPr>
          <w:trHeight w:val="312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BA1F" w14:textId="77777777" w:rsidR="00594926" w:rsidRPr="00ED0E4F" w:rsidRDefault="00594926" w:rsidP="0014468C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Investigador principal del GI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40855" w14:textId="77777777" w:rsidR="00594926" w:rsidRPr="00ED0E4F" w:rsidRDefault="00594926" w:rsidP="0014468C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Nombre y Apellidos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09340" w14:textId="77777777" w:rsidR="00594926" w:rsidRPr="00ED0E4F" w:rsidRDefault="00594926" w:rsidP="0014468C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7329" w:type="dxa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3B4DC715" w14:textId="57FD109E" w:rsidR="00594926" w:rsidRPr="00ED0E4F" w:rsidRDefault="00594926" w:rsidP="0014468C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Departamento del </w:t>
            </w:r>
            <w:r w:rsidR="00482F72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director</w:t>
            </w: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 que tendrá su correspon</w:t>
            </w:r>
            <w:r w:rsidR="00482F72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den</w:t>
            </w: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cia con la Rama de Adscripción del grupo, según Art 8 del Reglamento de GI. </w:t>
            </w:r>
          </w:p>
        </w:tc>
      </w:tr>
      <w:tr w:rsidR="008D23AA" w:rsidRPr="00ED0E4F" w14:paraId="5BBC9BC8" w14:textId="77777777" w:rsidTr="00F73773">
        <w:trPr>
          <w:trHeight w:val="312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B6750" w14:textId="287FF908" w:rsidR="008D23AA" w:rsidRPr="00ED0E4F" w:rsidRDefault="008D23AA" w:rsidP="0014468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Nuevo IP</w:t>
            </w:r>
          </w:p>
        </w:tc>
        <w:tc>
          <w:tcPr>
            <w:tcW w:w="13850" w:type="dxa"/>
            <w:gridSpan w:val="8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9A14ABB" w14:textId="656BB486" w:rsidR="008D23AA" w:rsidRPr="00ED0E4F" w:rsidRDefault="008D23AA" w:rsidP="0014468C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Nombre y Apellidos (solamente en caso de que se modifique el IP)</w:t>
            </w:r>
          </w:p>
        </w:tc>
      </w:tr>
      <w:tr w:rsidR="00594926" w:rsidRPr="00ED0E4F" w14:paraId="2A8C6F6E" w14:textId="77777777" w:rsidTr="0014468C">
        <w:trPr>
          <w:trHeight w:val="312"/>
        </w:trPr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54CC1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Nombre del GI</w:t>
            </w: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CE4E06" w14:textId="00D8CB90" w:rsidR="00594926" w:rsidRPr="00ED0E4F" w:rsidRDefault="007D1CA2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español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9401B7" w14:textId="77777777" w:rsidR="00594926" w:rsidRPr="00ED0E4F" w:rsidRDefault="00594926" w:rsidP="0014468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Acrónimo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73129288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4926" w:rsidRPr="00ED0E4F" w14:paraId="1A0B2765" w14:textId="77777777" w:rsidTr="0014468C">
        <w:trPr>
          <w:trHeight w:val="312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BAAE5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Correo contacto del grupo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F80E86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5203C4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Teléfono contacto del grupo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16677549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4926" w:rsidRPr="00ED0E4F" w14:paraId="19F2D616" w14:textId="77777777" w:rsidTr="0014468C">
        <w:trPr>
          <w:trHeight w:val="312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38F3182C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CATEGORÍA DEL GRUPO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60F31897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Consolidado </w:t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No consolidado </w:t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69033311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RAMA DEL GRUPO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3ACB07B1" w14:textId="77777777" w:rsidR="00594926" w:rsidRPr="00ED0E4F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Según Art 8 Reglamento de GI. asignar la del director o aportar documentación justificando otra. </w:t>
            </w:r>
          </w:p>
        </w:tc>
      </w:tr>
    </w:tbl>
    <w:p w14:paraId="109D434C" w14:textId="7C2B7653" w:rsidR="00594926" w:rsidRPr="00ED0E4F" w:rsidRDefault="00594926" w:rsidP="00AB3FC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F51411" w14:textId="6FF975E2" w:rsidR="00547B57" w:rsidRPr="00ED0E4F" w:rsidRDefault="00547B57" w:rsidP="00D82041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0E4F">
        <w:rPr>
          <w:rFonts w:asciiTheme="minorHAnsi" w:hAnsiTheme="minorHAnsi" w:cstheme="minorHAnsi"/>
          <w:b/>
          <w:sz w:val="28"/>
          <w:szCs w:val="28"/>
        </w:rPr>
        <w:t>ALTAS</w:t>
      </w:r>
      <w:r w:rsidR="002360C0" w:rsidRPr="00ED0E4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1CA2" w:rsidRPr="00ED0E4F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0D582B" w:rsidRPr="00ED0E4F">
        <w:rPr>
          <w:rFonts w:asciiTheme="minorHAnsi" w:hAnsiTheme="minorHAnsi" w:cstheme="minorHAnsi"/>
          <w:b/>
          <w:sz w:val="28"/>
          <w:szCs w:val="28"/>
        </w:rPr>
        <w:t>MIEMBROS</w:t>
      </w:r>
      <w:r w:rsidR="00D57252" w:rsidRPr="00ED0E4F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7D1CA2" w:rsidRPr="00ED0E4F">
        <w:rPr>
          <w:rFonts w:asciiTheme="minorHAnsi" w:hAnsiTheme="minorHAnsi" w:cstheme="minorHAnsi"/>
          <w:b/>
          <w:sz w:val="28"/>
          <w:szCs w:val="28"/>
        </w:rPr>
        <w:t>eliminar</w:t>
      </w:r>
      <w:r w:rsidR="00CC762E" w:rsidRPr="00ED0E4F">
        <w:rPr>
          <w:rFonts w:asciiTheme="minorHAnsi" w:hAnsiTheme="minorHAnsi" w:cstheme="minorHAnsi"/>
          <w:b/>
          <w:sz w:val="28"/>
          <w:szCs w:val="28"/>
        </w:rPr>
        <w:t xml:space="preserve"> las</w:t>
      </w:r>
      <w:r w:rsidR="007D1CA2" w:rsidRPr="00ED0E4F">
        <w:rPr>
          <w:rFonts w:asciiTheme="minorHAnsi" w:hAnsiTheme="minorHAnsi" w:cstheme="minorHAnsi"/>
          <w:b/>
          <w:sz w:val="28"/>
          <w:szCs w:val="28"/>
        </w:rPr>
        <w:t xml:space="preserve"> filas no necesarias</w:t>
      </w:r>
      <w:r w:rsidR="00D57252" w:rsidRPr="00ED0E4F">
        <w:rPr>
          <w:rFonts w:asciiTheme="minorHAnsi" w:hAnsiTheme="minorHAnsi" w:cstheme="minorHAnsi"/>
          <w:b/>
          <w:sz w:val="28"/>
          <w:szCs w:val="28"/>
        </w:rPr>
        <w:t>)</w:t>
      </w:r>
    </w:p>
    <w:tbl>
      <w:tblPr>
        <w:tblpPr w:leftFromText="141" w:rightFromText="141" w:vertAnchor="text" w:tblpX="-30" w:tblpY="1"/>
        <w:tblOverlap w:val="never"/>
        <w:tblW w:w="157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851"/>
        <w:gridCol w:w="2551"/>
        <w:gridCol w:w="1843"/>
        <w:gridCol w:w="1226"/>
        <w:gridCol w:w="1893"/>
        <w:gridCol w:w="1134"/>
        <w:gridCol w:w="2268"/>
      </w:tblGrid>
      <w:tr w:rsidR="000D582B" w:rsidRPr="00ED0E4F" w14:paraId="72ECA752" w14:textId="77777777" w:rsidTr="000E09C1">
        <w:trPr>
          <w:trHeight w:val="312"/>
          <w:tblHeader/>
        </w:trPr>
        <w:tc>
          <w:tcPr>
            <w:tcW w:w="15735" w:type="dxa"/>
            <w:gridSpan w:val="9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540F884C" w14:textId="77777777" w:rsidR="00A24C4F" w:rsidRPr="00ED0E4F" w:rsidRDefault="00A24C4F" w:rsidP="000E09C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Datos del Investigador</w:t>
            </w:r>
          </w:p>
        </w:tc>
      </w:tr>
      <w:tr w:rsidR="00CB06CD" w:rsidRPr="00ED0E4F" w14:paraId="50186B3F" w14:textId="77777777" w:rsidTr="000E09C1">
        <w:trPr>
          <w:trHeight w:val="312"/>
          <w:tblHeader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BDB36" w14:textId="77777777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NIF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B282" w14:textId="77777777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Apellidos y Nombre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03DD" w14:textId="77777777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Doctor (sí/no)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F891" w14:textId="126E0535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Vinculación con la </w:t>
            </w:r>
            <w:r w:rsidR="000E09C1"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ULE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AD73A" w14:textId="77777777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F8BFC" w14:textId="77777777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Área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1A11" w14:textId="77777777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Código ORCID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B7A5" w14:textId="77777777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Nº</w:t>
            </w:r>
            <w:proofErr w:type="spellEnd"/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sexenios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001AFE" w14:textId="77777777" w:rsidR="00CB06CD" w:rsidRPr="00ED0E4F" w:rsidRDefault="00CB06CD" w:rsidP="000E09C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Firma de conformidad</w:t>
            </w:r>
          </w:p>
        </w:tc>
      </w:tr>
      <w:tr w:rsidR="00CB06CD" w:rsidRPr="00ED0E4F" w14:paraId="6B845A85" w14:textId="77777777" w:rsidTr="000E09C1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73C15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D690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F920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1DE9" w14:textId="2E7F3180" w:rsidR="00CB06CD" w:rsidRPr="00ED0E4F" w:rsidRDefault="006B0713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Según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 Art 4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.a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. Reglamento GI Tendrá el formato: PTU / CU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569F6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EAE93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1DB0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B78A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0BCF15E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06CD" w:rsidRPr="00ED0E4F" w14:paraId="017503A7" w14:textId="77777777" w:rsidTr="000E09C1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18313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3E5B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E35A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D9AB" w14:textId="75777BC9" w:rsidR="00CB06CD" w:rsidRPr="00ED0E4F" w:rsidRDefault="006B0713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Según 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Art 4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. b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. Reglamento GI Tendrá el formato: </w:t>
            </w:r>
            <w:proofErr w:type="spellStart"/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Prof</w:t>
            </w:r>
            <w:proofErr w:type="spellEnd"/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 Perm. 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  <w:lang w:val="en-US"/>
              </w:rPr>
              <w:t xml:space="preserve">Laboral/ 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  <w:lang w:val="en-US"/>
              </w:rPr>
              <w:t xml:space="preserve">Prof Cont. Dr/ Prof. Ayud. 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Dr.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/Prof. o </w:t>
            </w:r>
            <w:proofErr w:type="spellStart"/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Invest</w:t>
            </w:r>
            <w:proofErr w:type="spellEnd"/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 Distinguidos/ Prof. Eméritos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B7D7E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A14BB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0820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8453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21F2FAF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06CD" w:rsidRPr="00ED0E4F" w14:paraId="370FB897" w14:textId="77777777" w:rsidTr="000E09C1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9BE32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21D4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AC66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7DB4" w14:textId="419ECFB5" w:rsidR="00CB06CD" w:rsidRPr="00ED0E4F" w:rsidRDefault="006B0713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Según 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Art 4.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b.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 Reglamento GI Tendrá el formato: Investigador posdoctoral /predoctoral contratado – clave orgánica (LL-NNN)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52227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C221C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7466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39EE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54E473C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06CD" w:rsidRPr="00ED0E4F" w14:paraId="3890208A" w14:textId="77777777" w:rsidTr="000E09C1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3B56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252F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7F34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9C92" w14:textId="4F381589" w:rsidR="00CB06CD" w:rsidRPr="00ED0E4F" w:rsidRDefault="006B0713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Según </w:t>
            </w:r>
            <w:r w:rsidR="00594926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a.2. e. Art 4. Reglamento GI Tendrá el formato: Técnico de apoyo a la investigación – clave orgánica (LL-NNN)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A6D19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82CAE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C575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06D4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6ACA704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06CD" w:rsidRPr="00ED0E4F" w14:paraId="0E1036A8" w14:textId="77777777" w:rsidTr="000E09C1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D310B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1D7C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D125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7400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CEBA2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87234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1240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0788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AB49DA2" w14:textId="77777777" w:rsidR="00CB06CD" w:rsidRPr="00ED0E4F" w:rsidRDefault="00CB06CD" w:rsidP="000E09C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CF8A55" w14:textId="77777777" w:rsidR="000E09C1" w:rsidRPr="00ED0E4F" w:rsidRDefault="000E09C1" w:rsidP="000D582B">
      <w:pPr>
        <w:spacing w:before="48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ECBE72" w14:textId="122093B7" w:rsidR="00560F29" w:rsidRPr="00ED0E4F" w:rsidRDefault="002360C0" w:rsidP="000D582B">
      <w:pPr>
        <w:spacing w:before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0E4F">
        <w:rPr>
          <w:rFonts w:asciiTheme="minorHAnsi" w:hAnsiTheme="minorHAnsi" w:cstheme="minorHAnsi"/>
          <w:b/>
          <w:sz w:val="28"/>
          <w:szCs w:val="28"/>
        </w:rPr>
        <w:t xml:space="preserve">ALTAS </w:t>
      </w:r>
      <w:r w:rsidR="007D1CA2" w:rsidRPr="00ED0E4F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0D582B" w:rsidRPr="00ED0E4F">
        <w:rPr>
          <w:rFonts w:asciiTheme="minorHAnsi" w:hAnsiTheme="minorHAnsi" w:cstheme="minorHAnsi"/>
          <w:b/>
          <w:sz w:val="28"/>
          <w:szCs w:val="28"/>
        </w:rPr>
        <w:t>COLABORADORES</w:t>
      </w:r>
      <w:r w:rsidRPr="00ED0E4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1CA2" w:rsidRPr="00ED0E4F">
        <w:rPr>
          <w:rFonts w:asciiTheme="minorHAnsi" w:hAnsiTheme="minorHAnsi" w:cstheme="minorHAnsi"/>
          <w:b/>
          <w:sz w:val="28"/>
          <w:szCs w:val="28"/>
        </w:rPr>
        <w:t>(eliminar las filas no necesa</w:t>
      </w:r>
      <w:r w:rsidR="00373E46" w:rsidRPr="00ED0E4F">
        <w:rPr>
          <w:rFonts w:asciiTheme="minorHAnsi" w:hAnsiTheme="minorHAnsi" w:cstheme="minorHAnsi"/>
          <w:b/>
          <w:sz w:val="28"/>
          <w:szCs w:val="28"/>
        </w:rPr>
        <w:t>r</w:t>
      </w:r>
      <w:r w:rsidR="007D1CA2" w:rsidRPr="00ED0E4F">
        <w:rPr>
          <w:rFonts w:asciiTheme="minorHAnsi" w:hAnsiTheme="minorHAnsi" w:cstheme="minorHAnsi"/>
          <w:b/>
          <w:sz w:val="28"/>
          <w:szCs w:val="28"/>
        </w:rPr>
        <w:t>ias)</w:t>
      </w:r>
    </w:p>
    <w:tbl>
      <w:tblPr>
        <w:tblW w:w="15735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74"/>
        <w:gridCol w:w="992"/>
        <w:gridCol w:w="3119"/>
        <w:gridCol w:w="4536"/>
        <w:gridCol w:w="2268"/>
      </w:tblGrid>
      <w:tr w:rsidR="000D582B" w:rsidRPr="00ED0E4F" w14:paraId="7E50360B" w14:textId="77777777" w:rsidTr="00B70755">
        <w:trPr>
          <w:trHeight w:val="312"/>
          <w:tblHeader/>
        </w:trPr>
        <w:tc>
          <w:tcPr>
            <w:tcW w:w="15735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5852DF5F" w14:textId="77777777" w:rsidR="00A24C4F" w:rsidRPr="00ED0E4F" w:rsidRDefault="00A24C4F" w:rsidP="0022359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Datos del Investigador</w:t>
            </w:r>
          </w:p>
        </w:tc>
      </w:tr>
      <w:tr w:rsidR="000D582B" w:rsidRPr="00ED0E4F" w14:paraId="08756A23" w14:textId="77777777" w:rsidTr="00B70755">
        <w:trPr>
          <w:trHeight w:val="312"/>
          <w:tblHeader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651D5" w14:textId="77777777" w:rsidR="00B70755" w:rsidRPr="00ED0E4F" w:rsidRDefault="00B70755" w:rsidP="0086153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NIF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52BD" w14:textId="77777777" w:rsidR="00B70755" w:rsidRPr="00ED0E4F" w:rsidRDefault="00B70755" w:rsidP="0086153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Apellidos y Nombre: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E7E3" w14:textId="77777777" w:rsidR="00B70755" w:rsidRPr="00ED0E4F" w:rsidRDefault="00B70755" w:rsidP="0086153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Doctor (sí/no)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D765" w14:textId="0E1B3F5A" w:rsidR="00B70755" w:rsidRPr="00ED0E4F" w:rsidRDefault="00B70755" w:rsidP="0086153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Vinculación con la U</w:t>
            </w:r>
            <w:r w:rsidR="000E09C1"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LE</w:t>
            </w: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, según art. 4.b)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EEC6" w14:textId="77777777" w:rsidR="00B70755" w:rsidRPr="00ED0E4F" w:rsidRDefault="00B70755" w:rsidP="0086153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Institución de procedencia (*)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4AFD46F" w14:textId="77777777" w:rsidR="00B70755" w:rsidRPr="00ED0E4F" w:rsidRDefault="00B70755" w:rsidP="0086153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Firma de conformidad</w:t>
            </w:r>
          </w:p>
        </w:tc>
      </w:tr>
      <w:tr w:rsidR="000D582B" w:rsidRPr="00ED0E4F" w14:paraId="69200F75" w14:textId="77777777" w:rsidTr="00B70755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582F4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9400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70CF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7366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3C5B8081" w14:textId="6293E43A" w:rsidR="00B70755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Art 4.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2</w:t>
            </w: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9D65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6BFEF0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582B" w:rsidRPr="00ED0E4F" w14:paraId="198FF50C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EA5F2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1EEF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B7ED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36CA" w14:textId="77777777" w:rsidR="00594926" w:rsidRPr="00ED0E4F" w:rsidRDefault="00594926" w:rsidP="00594926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4CF8D7BD" w14:textId="127F3101" w:rsidR="00B70755" w:rsidRPr="00ED0E4F" w:rsidRDefault="00594926" w:rsidP="0059492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Art 4.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2</w:t>
            </w: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42EF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097310" w14:textId="77777777" w:rsidR="00B70755" w:rsidRPr="00ED0E4F" w:rsidRDefault="00B70755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4926" w:rsidRPr="00ED0E4F" w14:paraId="0B47A540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53E6B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53E1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C3BD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4ADC" w14:textId="77777777" w:rsidR="00594926" w:rsidRPr="00ED0E4F" w:rsidRDefault="00594926" w:rsidP="00594926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7060242A" w14:textId="266B63B1" w:rsidR="00594926" w:rsidRPr="00ED0E4F" w:rsidRDefault="00594926" w:rsidP="00594926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Art 4.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2</w:t>
            </w: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5EC9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3924DA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0713" w:rsidRPr="00ED0E4F" w14:paraId="57B856E6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1BACF" w14:textId="77777777" w:rsidR="006B0713" w:rsidRPr="00ED0E4F" w:rsidRDefault="006B0713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5C82" w14:textId="77777777" w:rsidR="006B0713" w:rsidRPr="00ED0E4F" w:rsidRDefault="006B0713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1BE" w14:textId="77777777" w:rsidR="006B0713" w:rsidRPr="00ED0E4F" w:rsidRDefault="006B0713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9C4B" w14:textId="77777777" w:rsidR="006B0713" w:rsidRPr="00ED0E4F" w:rsidRDefault="006B0713" w:rsidP="006B0713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457259AF" w14:textId="0B9B09AB" w:rsidR="006B0713" w:rsidRPr="00ED0E4F" w:rsidRDefault="006B0713" w:rsidP="006B0713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Art 4. b.4.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693D" w14:textId="77777777" w:rsidR="006B0713" w:rsidRPr="00ED0E4F" w:rsidRDefault="006B0713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BD1AC2" w14:textId="77777777" w:rsidR="006B0713" w:rsidRPr="00ED0E4F" w:rsidRDefault="006B0713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4926" w:rsidRPr="00ED0E4F" w14:paraId="3924D962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A776E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B06C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E392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5D51" w14:textId="77777777" w:rsidR="00594926" w:rsidRPr="00ED0E4F" w:rsidRDefault="00594926" w:rsidP="00594926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466724B1" w14:textId="686D299F" w:rsidR="00594926" w:rsidRPr="00ED0E4F" w:rsidRDefault="00594926" w:rsidP="00594926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Art 4.</w:t>
            </w:r>
            <w:r w:rsidR="000E09C1"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2</w:t>
            </w:r>
            <w:r w:rsidRPr="00ED0E4F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6D2B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82406C8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4926" w:rsidRPr="00ED0E4F" w14:paraId="56CF42AD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1E20B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9171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86E7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0024" w14:textId="3EE29D9E" w:rsidR="00594926" w:rsidRPr="00ED0E4F" w:rsidRDefault="00594926" w:rsidP="00594926">
            <w:pPr>
              <w:widowControl w:val="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5611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D1C715" w14:textId="77777777" w:rsidR="00594926" w:rsidRPr="00ED0E4F" w:rsidRDefault="00594926" w:rsidP="0022359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B8903C" w14:textId="46FB6366" w:rsidR="000D582B" w:rsidRPr="00ED0E4F" w:rsidRDefault="000D582B" w:rsidP="000D582B">
      <w:pPr>
        <w:spacing w:before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0E4F">
        <w:rPr>
          <w:rFonts w:asciiTheme="minorHAnsi" w:hAnsiTheme="minorHAnsi" w:cstheme="minorHAnsi"/>
          <w:b/>
          <w:sz w:val="28"/>
          <w:szCs w:val="28"/>
        </w:rPr>
        <w:t xml:space="preserve">BAJAS </w:t>
      </w:r>
      <w:r w:rsidR="00373E46" w:rsidRPr="00ED0E4F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ED0E4F">
        <w:rPr>
          <w:rFonts w:asciiTheme="minorHAnsi" w:hAnsiTheme="minorHAnsi" w:cstheme="minorHAnsi"/>
          <w:b/>
          <w:sz w:val="28"/>
          <w:szCs w:val="28"/>
        </w:rPr>
        <w:t xml:space="preserve">MIEMBROS O COLABORADORES </w:t>
      </w:r>
      <w:r w:rsidR="00373E46" w:rsidRPr="00ED0E4F">
        <w:rPr>
          <w:rFonts w:asciiTheme="minorHAnsi" w:hAnsiTheme="minorHAnsi" w:cstheme="minorHAnsi"/>
          <w:b/>
          <w:sz w:val="28"/>
          <w:szCs w:val="28"/>
        </w:rPr>
        <w:t xml:space="preserve">(eliminar </w:t>
      </w:r>
      <w:r w:rsidR="00CC762E" w:rsidRPr="00ED0E4F">
        <w:rPr>
          <w:rFonts w:asciiTheme="minorHAnsi" w:hAnsiTheme="minorHAnsi" w:cstheme="minorHAnsi"/>
          <w:b/>
          <w:sz w:val="28"/>
          <w:szCs w:val="28"/>
        </w:rPr>
        <w:t xml:space="preserve">las </w:t>
      </w:r>
      <w:r w:rsidR="00373E46" w:rsidRPr="00ED0E4F">
        <w:rPr>
          <w:rFonts w:asciiTheme="minorHAnsi" w:hAnsiTheme="minorHAnsi" w:cstheme="minorHAnsi"/>
          <w:b/>
          <w:sz w:val="28"/>
          <w:szCs w:val="28"/>
        </w:rPr>
        <w:t>filas no necesarias)</w:t>
      </w:r>
    </w:p>
    <w:tbl>
      <w:tblPr>
        <w:tblW w:w="15735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23"/>
        <w:gridCol w:w="3544"/>
      </w:tblGrid>
      <w:tr w:rsidR="000D582B" w:rsidRPr="00ED0E4F" w14:paraId="42FFB364" w14:textId="77777777" w:rsidTr="00123C41">
        <w:trPr>
          <w:trHeight w:val="312"/>
          <w:tblHeader/>
        </w:trPr>
        <w:tc>
          <w:tcPr>
            <w:tcW w:w="1573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3D8218D7" w14:textId="77777777" w:rsidR="000D582B" w:rsidRPr="00ED0E4F" w:rsidRDefault="000D582B" w:rsidP="00123C4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Datos del Investigador</w:t>
            </w:r>
          </w:p>
        </w:tc>
      </w:tr>
      <w:tr w:rsidR="006F41F3" w:rsidRPr="00ED0E4F" w14:paraId="598B5133" w14:textId="77777777" w:rsidTr="006F41F3">
        <w:trPr>
          <w:trHeight w:val="312"/>
          <w:tblHeader/>
        </w:trPr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1E183" w14:textId="77777777" w:rsidR="006F41F3" w:rsidRPr="00ED0E4F" w:rsidRDefault="006F41F3" w:rsidP="00123C4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NIF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44CC" w14:textId="77777777" w:rsidR="006F41F3" w:rsidRPr="00ED0E4F" w:rsidRDefault="006F41F3" w:rsidP="00123C4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Apellidos y Nombre: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4ACF04B" w14:textId="77777777" w:rsidR="006F41F3" w:rsidRPr="00ED0E4F" w:rsidRDefault="006F41F3" w:rsidP="00123C4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E4F">
              <w:rPr>
                <w:rFonts w:asciiTheme="minorHAnsi" w:hAnsiTheme="minorHAnsi" w:cstheme="minorHAnsi"/>
                <w:b/>
                <w:sz w:val="22"/>
                <w:szCs w:val="22"/>
              </w:rPr>
              <w:t>Firma de conformidad</w:t>
            </w:r>
          </w:p>
        </w:tc>
      </w:tr>
      <w:tr w:rsidR="006F41F3" w:rsidRPr="00ED0E4F" w14:paraId="4134C479" w14:textId="77777777" w:rsidTr="006F41F3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6F734" w14:textId="77777777" w:rsidR="006F41F3" w:rsidRPr="00ED0E4F" w:rsidRDefault="006F41F3" w:rsidP="00123C4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7264" w14:textId="77777777" w:rsidR="006F41F3" w:rsidRPr="00ED0E4F" w:rsidRDefault="006F41F3" w:rsidP="006F41F3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CF1A67" w14:textId="77777777" w:rsidR="006F41F3" w:rsidRPr="00ED0E4F" w:rsidRDefault="006F41F3" w:rsidP="00123C4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41F3" w:rsidRPr="00ED0E4F" w14:paraId="7C40380A" w14:textId="77777777" w:rsidTr="006F41F3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234BE" w14:textId="77777777" w:rsidR="006F41F3" w:rsidRPr="00ED0E4F" w:rsidRDefault="006F41F3" w:rsidP="00123C4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2E3E" w14:textId="77777777" w:rsidR="006F41F3" w:rsidRPr="00ED0E4F" w:rsidRDefault="006F41F3" w:rsidP="006F41F3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390FCD4" w14:textId="77777777" w:rsidR="006F41F3" w:rsidRPr="00ED0E4F" w:rsidRDefault="006F41F3" w:rsidP="00123C4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41F3" w:rsidRPr="00ED0E4F" w14:paraId="1DF64D38" w14:textId="77777777" w:rsidTr="006F41F3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46B2CE78" w14:textId="77777777" w:rsidR="006F41F3" w:rsidRPr="00ED0E4F" w:rsidRDefault="006F41F3" w:rsidP="00123C4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A7AEBB" w14:textId="77777777" w:rsidR="006F41F3" w:rsidRPr="00ED0E4F" w:rsidRDefault="006F41F3" w:rsidP="006F41F3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FE70D4E" w14:textId="77777777" w:rsidR="006F41F3" w:rsidRPr="00ED0E4F" w:rsidRDefault="006F41F3" w:rsidP="00123C4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CFD15B1" w14:textId="77777777" w:rsidR="00677E8D" w:rsidRPr="00ED0E4F" w:rsidRDefault="00BA3733" w:rsidP="00BA3733">
      <w:pPr>
        <w:pStyle w:val="Encabezado"/>
        <w:tabs>
          <w:tab w:val="clear" w:pos="4419"/>
          <w:tab w:val="clear" w:pos="8838"/>
        </w:tabs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ED0E4F">
        <w:rPr>
          <w:rFonts w:asciiTheme="minorHAnsi" w:hAnsiTheme="minorHAnsi" w:cstheme="minorHAnsi"/>
          <w:sz w:val="22"/>
          <w:szCs w:val="22"/>
        </w:rPr>
        <w:t>En León, a</w:t>
      </w:r>
      <w:r w:rsidRPr="00ED0E4F">
        <w:rPr>
          <w:rFonts w:asciiTheme="minorHAnsi" w:hAnsiTheme="minorHAnsi" w:cstheme="minorHAnsi"/>
          <w:sz w:val="22"/>
          <w:szCs w:val="22"/>
          <w:shd w:val="clear" w:color="auto" w:fill="D9D9D9"/>
        </w:rPr>
        <w:t xml:space="preserve">    </w:t>
      </w:r>
      <w:r w:rsidRPr="00ED0E4F">
        <w:rPr>
          <w:rFonts w:asciiTheme="minorHAnsi" w:hAnsiTheme="minorHAnsi" w:cstheme="minorHAnsi"/>
          <w:sz w:val="22"/>
          <w:szCs w:val="22"/>
        </w:rPr>
        <w:t xml:space="preserve">de </w:t>
      </w:r>
      <w:r w:rsidRPr="00ED0E4F">
        <w:rPr>
          <w:rFonts w:asciiTheme="minorHAnsi" w:hAnsiTheme="minorHAnsi" w:cstheme="minorHAnsi"/>
          <w:sz w:val="22"/>
          <w:szCs w:val="22"/>
          <w:shd w:val="clear" w:color="auto" w:fill="D9D9D9"/>
        </w:rPr>
        <w:t xml:space="preserve">           </w:t>
      </w:r>
      <w:r w:rsidR="00522A8F" w:rsidRPr="00ED0E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2A8F" w:rsidRPr="00ED0E4F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522A8F" w:rsidRPr="00ED0E4F">
        <w:rPr>
          <w:rFonts w:asciiTheme="minorHAnsi" w:hAnsiTheme="minorHAnsi" w:cstheme="minorHAnsi"/>
          <w:sz w:val="22"/>
          <w:szCs w:val="22"/>
        </w:rPr>
        <w:t xml:space="preserve"> 20__</w:t>
      </w:r>
    </w:p>
    <w:p w14:paraId="6435F18E" w14:textId="77777777" w:rsidR="00BA3733" w:rsidRPr="00ED0E4F" w:rsidRDefault="00BA3733" w:rsidP="006F41F3">
      <w:pPr>
        <w:pStyle w:val="Encabezado"/>
        <w:tabs>
          <w:tab w:val="clear" w:pos="4419"/>
          <w:tab w:val="clear" w:pos="8838"/>
        </w:tabs>
        <w:spacing w:before="960"/>
        <w:jc w:val="center"/>
        <w:rPr>
          <w:rFonts w:asciiTheme="minorHAnsi" w:hAnsiTheme="minorHAnsi" w:cstheme="minorHAnsi"/>
          <w:sz w:val="22"/>
          <w:szCs w:val="22"/>
        </w:rPr>
      </w:pPr>
      <w:r w:rsidRPr="00ED0E4F">
        <w:rPr>
          <w:rFonts w:asciiTheme="minorHAnsi" w:hAnsiTheme="minorHAnsi" w:cstheme="minorHAnsi"/>
          <w:sz w:val="22"/>
          <w:szCs w:val="22"/>
        </w:rPr>
        <w:t xml:space="preserve">Fdo.: </w:t>
      </w:r>
      <w:r w:rsidRPr="00ED0E4F">
        <w:rPr>
          <w:rFonts w:asciiTheme="minorHAnsi" w:hAnsiTheme="minorHAnsi" w:cstheme="minorHAnsi"/>
          <w:sz w:val="22"/>
          <w:szCs w:val="22"/>
          <w:shd w:val="clear" w:color="auto" w:fill="D9D9D9"/>
        </w:rPr>
        <w:t xml:space="preserve">Nombre y apellidos del </w:t>
      </w:r>
      <w:r w:rsidR="000D582B" w:rsidRPr="00ED0E4F">
        <w:rPr>
          <w:rFonts w:asciiTheme="minorHAnsi" w:hAnsiTheme="minorHAnsi" w:cstheme="minorHAnsi"/>
          <w:sz w:val="22"/>
          <w:szCs w:val="22"/>
          <w:shd w:val="clear" w:color="auto" w:fill="D9D9D9"/>
        </w:rPr>
        <w:t>investigador principal</w:t>
      </w:r>
      <w:r w:rsidRPr="00ED0E4F">
        <w:rPr>
          <w:rFonts w:asciiTheme="minorHAnsi" w:hAnsiTheme="minorHAnsi" w:cstheme="minorHAnsi"/>
          <w:sz w:val="22"/>
          <w:szCs w:val="22"/>
          <w:shd w:val="clear" w:color="auto" w:fill="D9D9D9"/>
        </w:rPr>
        <w:t xml:space="preserve"> del Grupo</w:t>
      </w:r>
    </w:p>
    <w:p w14:paraId="0480AEA7" w14:textId="77777777" w:rsidR="00B53F92" w:rsidRPr="00ED0E4F" w:rsidRDefault="00F97FEF" w:rsidP="00705123">
      <w:pPr>
        <w:widowControl w:val="0"/>
        <w:tabs>
          <w:tab w:val="left" w:pos="398"/>
          <w:tab w:val="left" w:pos="1425"/>
          <w:tab w:val="left" w:pos="5614"/>
        </w:tabs>
        <w:spacing w:before="193"/>
        <w:jc w:val="both"/>
        <w:rPr>
          <w:rFonts w:asciiTheme="minorHAnsi" w:hAnsiTheme="minorHAnsi" w:cstheme="minorHAnsi"/>
          <w:sz w:val="22"/>
          <w:szCs w:val="22"/>
        </w:rPr>
      </w:pPr>
      <w:r w:rsidRPr="00ED0E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0755" w:rsidRPr="00ED0E4F">
        <w:rPr>
          <w:rFonts w:asciiTheme="minorHAnsi" w:hAnsiTheme="minorHAnsi" w:cstheme="minorHAnsi"/>
          <w:b/>
          <w:sz w:val="22"/>
          <w:szCs w:val="22"/>
        </w:rPr>
        <w:t>(*) Para investigadores asociados de otras instituciones</w:t>
      </w:r>
      <w:r w:rsidR="00B70755" w:rsidRPr="00ED0E4F">
        <w:rPr>
          <w:rFonts w:asciiTheme="minorHAnsi" w:hAnsiTheme="minorHAnsi" w:cstheme="minorHAnsi"/>
          <w:sz w:val="22"/>
          <w:szCs w:val="22"/>
        </w:rPr>
        <w:t>.</w:t>
      </w:r>
      <w:r w:rsidR="00B310A4" w:rsidRPr="00ED0E4F">
        <w:rPr>
          <w:rFonts w:asciiTheme="minorHAnsi" w:hAnsiTheme="minorHAnsi" w:cstheme="minorHAnsi"/>
          <w:sz w:val="22"/>
          <w:szCs w:val="22"/>
        </w:rPr>
        <w:t xml:space="preserve"> </w:t>
      </w:r>
      <w:r w:rsidR="00B70755" w:rsidRPr="00ED0E4F">
        <w:rPr>
          <w:rFonts w:asciiTheme="minorHAnsi" w:hAnsiTheme="minorHAnsi" w:cstheme="minorHAnsi"/>
          <w:sz w:val="22"/>
          <w:szCs w:val="22"/>
        </w:rPr>
        <w:t xml:space="preserve">Deberá acompañarse de </w:t>
      </w:r>
      <w:r w:rsidR="00B70755" w:rsidRPr="00ED0E4F">
        <w:rPr>
          <w:rFonts w:asciiTheme="minorHAnsi" w:hAnsiTheme="minorHAnsi" w:cstheme="minorHAnsi"/>
          <w:b/>
          <w:sz w:val="22"/>
          <w:szCs w:val="22"/>
        </w:rPr>
        <w:t>A</w:t>
      </w:r>
      <w:r w:rsidR="00773A96" w:rsidRPr="00ED0E4F">
        <w:rPr>
          <w:rFonts w:asciiTheme="minorHAnsi" w:hAnsiTheme="minorHAnsi" w:cstheme="minorHAnsi"/>
          <w:b/>
          <w:sz w:val="22"/>
          <w:szCs w:val="22"/>
        </w:rPr>
        <w:t>nexo</w:t>
      </w:r>
      <w:r w:rsidR="00705123" w:rsidRPr="00ED0E4F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705123" w:rsidRPr="00ED0E4F">
        <w:rPr>
          <w:rFonts w:asciiTheme="minorHAnsi" w:hAnsiTheme="minorHAnsi" w:cstheme="minorHAnsi"/>
          <w:sz w:val="22"/>
          <w:szCs w:val="22"/>
        </w:rPr>
        <w:t xml:space="preserve"> </w:t>
      </w:r>
      <w:r w:rsidR="00B70755" w:rsidRPr="00ED0E4F">
        <w:rPr>
          <w:rFonts w:asciiTheme="minorHAnsi" w:hAnsiTheme="minorHAnsi" w:cstheme="minorHAnsi"/>
          <w:sz w:val="22"/>
          <w:szCs w:val="22"/>
        </w:rPr>
        <w:t>(autorización de su Universidad o centro de origen).</w:t>
      </w:r>
    </w:p>
    <w:p w14:paraId="57B8FCE1" w14:textId="77777777" w:rsidR="00D04515" w:rsidRPr="00ED0E4F" w:rsidRDefault="00F97FEF" w:rsidP="00F97FEF">
      <w:pPr>
        <w:pStyle w:val="Encabezado"/>
        <w:tabs>
          <w:tab w:val="clear" w:pos="4419"/>
          <w:tab w:val="clear" w:pos="8838"/>
        </w:tabs>
        <w:spacing w:before="360"/>
        <w:rPr>
          <w:rFonts w:asciiTheme="minorHAnsi" w:hAnsiTheme="minorHAnsi" w:cstheme="minorHAnsi"/>
          <w:sz w:val="22"/>
          <w:szCs w:val="22"/>
        </w:rPr>
      </w:pPr>
      <w:r w:rsidRPr="00ED0E4F">
        <w:rPr>
          <w:rFonts w:asciiTheme="minorHAnsi" w:hAnsiTheme="minorHAnsi" w:cstheme="minorHAnsi"/>
          <w:sz w:val="22"/>
          <w:szCs w:val="22"/>
        </w:rPr>
        <w:t>Si existen más investigadores añada las filas que necesite o aporte varios documentos si le facilita la firma de aquellos que se encuentran fuera de la ULE.</w:t>
      </w:r>
    </w:p>
    <w:p w14:paraId="6ECA3720" w14:textId="77777777" w:rsidR="00A755D0" w:rsidRPr="00ED0E4F" w:rsidRDefault="00A755D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  <w:sectPr w:rsidR="00A755D0" w:rsidRPr="00ED0E4F" w:rsidSect="000D582B">
          <w:headerReference w:type="default" r:id="rId8"/>
          <w:footerReference w:type="default" r:id="rId9"/>
          <w:pgSz w:w="16834" w:h="11909" w:orient="landscape" w:code="9"/>
          <w:pgMar w:top="2127" w:right="567" w:bottom="709" w:left="794" w:header="480" w:footer="538" w:gutter="0"/>
          <w:cols w:space="720"/>
          <w:noEndnote/>
        </w:sectPr>
      </w:pPr>
    </w:p>
    <w:p w14:paraId="5EB1BC56" w14:textId="77777777" w:rsidR="00F12F69" w:rsidRPr="00ED0E4F" w:rsidRDefault="00F12F69" w:rsidP="00F12F69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D0E4F">
        <w:rPr>
          <w:rFonts w:asciiTheme="minorHAnsi" w:hAnsiTheme="minorHAnsi" w:cstheme="minorHAnsi"/>
          <w:b/>
          <w:bCs/>
          <w:sz w:val="22"/>
          <w:szCs w:val="22"/>
        </w:rPr>
        <w:lastRenderedPageBreak/>
        <w:t>TRATAMIENTO DE DATOS DE CARÁCTER PERSONAL</w:t>
      </w:r>
    </w:p>
    <w:p w14:paraId="639316DE" w14:textId="77777777" w:rsidR="00F12F69" w:rsidRPr="00ED0E4F" w:rsidRDefault="00F12F69" w:rsidP="00F12F6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16"/>
          <w:szCs w:val="16"/>
          <w:lang w:val="x-none"/>
        </w:rPr>
      </w:pPr>
    </w:p>
    <w:p w14:paraId="1CE12482" w14:textId="77777777" w:rsidR="00F12F69" w:rsidRPr="00ED0E4F" w:rsidRDefault="00F12F69" w:rsidP="00F12F69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Theme="minorHAnsi" w:hAnsiTheme="minorHAnsi" w:cstheme="minorHAnsi"/>
          <w:iCs/>
          <w:sz w:val="18"/>
        </w:rPr>
      </w:pPr>
    </w:p>
    <w:tbl>
      <w:tblPr>
        <w:tblW w:w="782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240"/>
      </w:tblGrid>
      <w:tr w:rsidR="00F12F69" w:rsidRPr="00ED0E4F" w14:paraId="7E4D7651" w14:textId="77777777" w:rsidTr="00283D28">
        <w:trPr>
          <w:trHeight w:val="669"/>
        </w:trPr>
        <w:tc>
          <w:tcPr>
            <w:tcW w:w="7820" w:type="dxa"/>
            <w:gridSpan w:val="2"/>
            <w:shd w:val="clear" w:color="auto" w:fill="365F91"/>
            <w:vAlign w:val="center"/>
          </w:tcPr>
          <w:p w14:paraId="04424B40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iCs/>
                <w:color w:val="FFFFFF"/>
                <w:sz w:val="22"/>
                <w:szCs w:val="18"/>
              </w:rPr>
            </w:pPr>
            <w:r w:rsidRPr="00ED0E4F">
              <w:rPr>
                <w:rFonts w:asciiTheme="minorHAnsi" w:hAnsiTheme="minorHAnsi" w:cstheme="minorHAnsi"/>
                <w:b/>
                <w:iCs/>
                <w:color w:val="FFFFFF"/>
                <w:sz w:val="22"/>
                <w:szCs w:val="18"/>
              </w:rPr>
              <w:t>INFORMACIÓN BÁSICA SOBRE LA PROTECCIÓN DE SUS DATOS</w:t>
            </w:r>
            <w:r w:rsidRPr="00ED0E4F">
              <w:rPr>
                <w:rFonts w:asciiTheme="minorHAnsi" w:hAnsiTheme="minorHAnsi" w:cstheme="minorHAnsi"/>
                <w:b/>
                <w:iCs/>
                <w:color w:val="FFFFFF"/>
                <w:sz w:val="22"/>
                <w:szCs w:val="18"/>
                <w:vertAlign w:val="superscript"/>
              </w:rPr>
              <w:footnoteReference w:id="1"/>
            </w:r>
          </w:p>
        </w:tc>
      </w:tr>
      <w:tr w:rsidR="00F12F69" w:rsidRPr="00ED0E4F" w14:paraId="4765F7A9" w14:textId="77777777" w:rsidTr="00283D28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CC0F7BC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1ECE04F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iCs/>
                <w:sz w:val="18"/>
                <w:szCs w:val="18"/>
              </w:rPr>
              <w:t>Universidad de León</w:t>
            </w:r>
          </w:p>
        </w:tc>
      </w:tr>
      <w:tr w:rsidR="00F12F69" w:rsidRPr="00ED0E4F" w14:paraId="4ADD5AFA" w14:textId="77777777" w:rsidTr="00283D28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2DDAFABE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4D21786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iCs/>
                <w:sz w:val="18"/>
                <w:szCs w:val="18"/>
              </w:rPr>
              <w:t>Tramitación de los grupos de investigación reconocidos de la ULE.</w:t>
            </w:r>
          </w:p>
        </w:tc>
      </w:tr>
      <w:tr w:rsidR="00F12F69" w:rsidRPr="00ED0E4F" w14:paraId="03039272" w14:textId="77777777" w:rsidTr="00283D28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28F806DB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E2BD7D3" w14:textId="77777777" w:rsidR="00F12F69" w:rsidRPr="00ED0E4F" w:rsidRDefault="00FA6B3F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iCs/>
                <w:sz w:val="18"/>
                <w:szCs w:val="18"/>
              </w:rPr>
              <w:t>RGPD: 6.1.b) tratamiento necesario para la ejecución de un contrato en el que el interesado es parte: regulación de los grupos de investigación reconocidos por la Universidad de León.</w:t>
            </w:r>
          </w:p>
        </w:tc>
      </w:tr>
      <w:tr w:rsidR="00F12F69" w:rsidRPr="00ED0E4F" w14:paraId="4E795C65" w14:textId="77777777" w:rsidTr="00283D28">
        <w:trPr>
          <w:trHeight w:val="1286"/>
        </w:trPr>
        <w:tc>
          <w:tcPr>
            <w:tcW w:w="1580" w:type="dxa"/>
            <w:shd w:val="clear" w:color="auto" w:fill="auto"/>
            <w:vAlign w:val="center"/>
          </w:tcPr>
          <w:p w14:paraId="3B15DC42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0AF9656" w14:textId="77777777" w:rsidR="00F12F69" w:rsidRPr="00ED0E4F" w:rsidRDefault="00F12F69" w:rsidP="00F12F6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iCs/>
                <w:sz w:val="18"/>
                <w:szCs w:val="18"/>
              </w:rPr>
              <w:t>FGULEM</w:t>
            </w:r>
          </w:p>
          <w:p w14:paraId="7B274139" w14:textId="77777777" w:rsidR="00F12F69" w:rsidRPr="00ED0E4F" w:rsidRDefault="00F12F69" w:rsidP="00F12F6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iCs/>
                <w:sz w:val="18"/>
                <w:szCs w:val="18"/>
              </w:rPr>
              <w:t>Organismos públicos</w:t>
            </w:r>
          </w:p>
          <w:p w14:paraId="2BFE1BB3" w14:textId="77777777" w:rsidR="00F12F69" w:rsidRPr="00ED0E4F" w:rsidRDefault="00F12F69" w:rsidP="00F12F6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iCs/>
                <w:sz w:val="18"/>
                <w:szCs w:val="18"/>
              </w:rPr>
              <w:t>Empresas</w:t>
            </w:r>
          </w:p>
        </w:tc>
      </w:tr>
      <w:tr w:rsidR="00F12F69" w:rsidRPr="00ED0E4F" w14:paraId="5E1881C6" w14:textId="77777777" w:rsidTr="00283D28">
        <w:trPr>
          <w:trHeight w:val="593"/>
        </w:trPr>
        <w:tc>
          <w:tcPr>
            <w:tcW w:w="1580" w:type="dxa"/>
            <w:shd w:val="clear" w:color="auto" w:fill="auto"/>
            <w:vAlign w:val="center"/>
          </w:tcPr>
          <w:p w14:paraId="20DA7BA4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8C5FA19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iCs/>
                <w:sz w:val="18"/>
                <w:szCs w:val="18"/>
              </w:rPr>
              <w:t>Acceso, rectificación, supresión, limitación del tratamiento oposición y, en su caso, portabilidad de los datos.</w:t>
            </w:r>
          </w:p>
        </w:tc>
      </w:tr>
      <w:tr w:rsidR="00F12F69" w:rsidRPr="00ED0E4F" w14:paraId="5E9F4034" w14:textId="77777777" w:rsidTr="00283D28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6D3769F6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1E8E4D4" w14:textId="77777777" w:rsidR="00F12F69" w:rsidRPr="00ED0E4F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D0E4F">
              <w:rPr>
                <w:rFonts w:asciiTheme="minorHAnsi" w:hAnsiTheme="minorHAnsi" w:cstheme="minorHAnsi"/>
                <w:iCs/>
                <w:sz w:val="18"/>
                <w:szCs w:val="18"/>
              </w:rPr>
              <w:t>El propio interesado o su representante legal.</w:t>
            </w:r>
          </w:p>
        </w:tc>
      </w:tr>
    </w:tbl>
    <w:p w14:paraId="1E6EE4A9" w14:textId="77777777" w:rsidR="00F12F69" w:rsidRPr="00ED0E4F" w:rsidRDefault="00F12F69" w:rsidP="00F12F69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164F777C" w14:textId="7EC6E59A" w:rsidR="00F97FEF" w:rsidRPr="00ED0E4F" w:rsidRDefault="00F12F69" w:rsidP="000E09C1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D0E4F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x-none"/>
        </w:rPr>
        <w:footnoteRef/>
      </w:r>
      <w:r w:rsidRPr="00ED0E4F">
        <w:rPr>
          <w:rFonts w:asciiTheme="minorHAnsi" w:hAnsiTheme="minorHAnsi" w:cstheme="minorHAnsi"/>
          <w:b/>
          <w:bCs/>
          <w:sz w:val="18"/>
          <w:szCs w:val="18"/>
          <w:lang w:val="x-none"/>
        </w:rPr>
        <w:t xml:space="preserve"> </w:t>
      </w:r>
      <w:r w:rsidRPr="00ED0E4F">
        <w:rPr>
          <w:rFonts w:asciiTheme="minorHAnsi" w:hAnsiTheme="minorHAnsi" w:cstheme="minorHAnsi"/>
          <w:iCs/>
          <w:sz w:val="18"/>
          <w:szCs w:val="18"/>
        </w:rPr>
        <w:t>Para información adicional relativa a la protección de sus datos, por favor, consulte en este enlace:</w:t>
      </w:r>
      <w:r w:rsidR="000E09C1" w:rsidRPr="00ED0E4F">
        <w:rPr>
          <w:rFonts w:asciiTheme="minorHAnsi" w:hAnsiTheme="minorHAnsi" w:cstheme="minorHAnsi"/>
          <w:iCs/>
          <w:sz w:val="18"/>
          <w:szCs w:val="18"/>
        </w:rPr>
        <w:t xml:space="preserve"> </w:t>
      </w:r>
      <w:hyperlink r:id="rId10" w:history="1">
        <w:r w:rsidR="00FA6B3F" w:rsidRPr="00ED0E4F">
          <w:rPr>
            <w:rFonts w:asciiTheme="minorHAnsi" w:hAnsiTheme="minorHAnsi" w:cstheme="minorHAnsi"/>
            <w:iCs/>
            <w:color w:val="0000FF"/>
            <w:sz w:val="18"/>
            <w:szCs w:val="18"/>
            <w:u w:val="single"/>
          </w:rPr>
          <w:t>https://www.unileon.es/investigadores/otri/tratamiento-datos-de-caracter-personal-grupos</w:t>
        </w:r>
      </w:hyperlink>
      <w:r w:rsidR="00FA6B3F" w:rsidRPr="00ED0E4F">
        <w:rPr>
          <w:rFonts w:asciiTheme="minorHAnsi" w:hAnsiTheme="minorHAnsi" w:cstheme="minorHAnsi"/>
          <w:iCs/>
          <w:sz w:val="18"/>
          <w:szCs w:val="18"/>
        </w:rPr>
        <w:t>.</w:t>
      </w:r>
    </w:p>
    <w:sectPr w:rsidR="00F97FEF" w:rsidRPr="00ED0E4F" w:rsidSect="000D582B">
      <w:pgSz w:w="16834" w:h="11909" w:orient="landscape" w:code="9"/>
      <w:pgMar w:top="2127" w:right="567" w:bottom="709" w:left="794" w:header="480" w:footer="5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98AF" w14:textId="77777777" w:rsidR="00F0006D" w:rsidRDefault="00F0006D">
      <w:r>
        <w:separator/>
      </w:r>
    </w:p>
  </w:endnote>
  <w:endnote w:type="continuationSeparator" w:id="0">
    <w:p w14:paraId="0EA0A77D" w14:textId="77777777" w:rsidR="00F0006D" w:rsidRDefault="00F0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SansUnicod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7"/>
      <w:gridCol w:w="1046"/>
    </w:tblGrid>
    <w:tr w:rsidR="000819B3" w14:paraId="36638228" w14:textId="77777777" w:rsidTr="000819B3">
      <w:tc>
        <w:tcPr>
          <w:tcW w:w="14567" w:type="dxa"/>
        </w:tcPr>
        <w:p w14:paraId="39EEF867" w14:textId="77777777" w:rsidR="000819B3" w:rsidRPr="009674B3" w:rsidRDefault="000819B3" w:rsidP="000819B3">
          <w:pPr>
            <w:pStyle w:val="Piedepgina"/>
            <w:spacing w:after="120"/>
            <w:jc w:val="center"/>
            <w:rPr>
              <w:rFonts w:ascii="Trebuchet MS" w:hAnsi="Trebuchet MS"/>
            </w:rPr>
          </w:pPr>
          <w:r w:rsidRPr="009674B3">
            <w:rPr>
              <w:rFonts w:ascii="Trebuchet MS" w:hAnsi="Trebuchet MS"/>
            </w:rPr>
            <w:t>VICERRECTORADO DE INVESTIGACIÓN</w:t>
          </w:r>
          <w:r>
            <w:rPr>
              <w:rFonts w:ascii="Trebuchet MS" w:hAnsi="Trebuchet MS"/>
            </w:rPr>
            <w:t xml:space="preserve"> Y TRANSFERENCIA</w:t>
          </w:r>
          <w:r w:rsidRPr="009674B3">
            <w:rPr>
              <w:rFonts w:ascii="Trebuchet MS" w:hAnsi="Trebuchet MS"/>
            </w:rPr>
            <w:t xml:space="preserve"> DE LA UNIVERSIDAD DE LEÓN.</w:t>
          </w:r>
        </w:p>
        <w:p w14:paraId="1FBC4F6D" w14:textId="51038E5A" w:rsidR="000819B3" w:rsidRPr="009674B3" w:rsidRDefault="000819B3" w:rsidP="000819B3">
          <w:pPr>
            <w:pStyle w:val="Piedepgina"/>
            <w:jc w:val="center"/>
            <w:rPr>
              <w:rFonts w:ascii="Trebuchet MS" w:hAnsi="Trebuchet MS"/>
              <w:sz w:val="18"/>
              <w:szCs w:val="18"/>
            </w:rPr>
          </w:pPr>
          <w:r w:rsidRPr="009674B3">
            <w:rPr>
              <w:rFonts w:ascii="Trebuchet MS" w:hAnsi="Trebuchet MS"/>
              <w:sz w:val="18"/>
              <w:szCs w:val="18"/>
            </w:rPr>
            <w:t xml:space="preserve">Pabellón de Gobierno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Avda. de la Facultad, </w:t>
          </w:r>
          <w:proofErr w:type="spellStart"/>
          <w:r w:rsidRPr="009674B3">
            <w:rPr>
              <w:rFonts w:ascii="Trebuchet MS" w:hAnsi="Trebuchet MS"/>
              <w:sz w:val="18"/>
              <w:szCs w:val="18"/>
            </w:rPr>
            <w:t>nº</w:t>
          </w:r>
          <w:proofErr w:type="spellEnd"/>
          <w:r w:rsidRPr="009674B3">
            <w:rPr>
              <w:rFonts w:ascii="Trebuchet MS" w:hAnsi="Trebuchet MS"/>
              <w:sz w:val="18"/>
              <w:szCs w:val="18"/>
            </w:rPr>
            <w:t xml:space="preserve"> 25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24071 León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Tel.: </w:t>
          </w:r>
          <w:r w:rsidR="00304A3D" w:rsidRPr="009674B3">
            <w:rPr>
              <w:rFonts w:ascii="Trebuchet MS" w:hAnsi="Trebuchet MS"/>
              <w:sz w:val="18"/>
              <w:szCs w:val="18"/>
            </w:rPr>
            <w:t>98729</w:t>
          </w:r>
          <w:r w:rsidR="00304A3D">
            <w:rPr>
              <w:rFonts w:ascii="Trebuchet MS" w:hAnsi="Trebuchet MS"/>
              <w:sz w:val="18"/>
              <w:szCs w:val="18"/>
            </w:rPr>
            <w:t>3699</w:t>
          </w:r>
          <w:r w:rsidR="00304A3D" w:rsidRPr="009674B3">
            <w:rPr>
              <w:rFonts w:ascii="Trebuchet MS" w:hAnsi="Trebuchet MS"/>
              <w:sz w:val="18"/>
              <w:szCs w:val="18"/>
            </w:rPr>
            <w:t xml:space="preserve"> www.unileon.es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 </w:t>
          </w:r>
          <w:r w:rsidRPr="009674B3">
            <w:rPr>
              <w:rFonts w:ascii="Trebuchet MS" w:hAnsi="Trebuchet MS"/>
              <w:sz w:val="18"/>
              <w:szCs w:val="18"/>
            </w:rPr>
            <w:t> ot</w:t>
          </w:r>
          <w:r w:rsidR="00D80CE7">
            <w:rPr>
              <w:rFonts w:ascii="Trebuchet MS" w:hAnsi="Trebuchet MS"/>
              <w:sz w:val="18"/>
              <w:szCs w:val="18"/>
            </w:rPr>
            <w:t>c</w:t>
          </w:r>
          <w:r w:rsidRPr="009674B3">
            <w:rPr>
              <w:rFonts w:ascii="Trebuchet MS" w:hAnsi="Trebuchet MS"/>
              <w:sz w:val="18"/>
              <w:szCs w:val="18"/>
            </w:rPr>
            <w:t>@unileon.es</w:t>
          </w:r>
        </w:p>
        <w:p w14:paraId="5C1C689B" w14:textId="77777777" w:rsidR="000819B3" w:rsidRDefault="000819B3">
          <w:pPr>
            <w:pStyle w:val="Piedepgina"/>
            <w:jc w:val="center"/>
            <w:rPr>
              <w:rStyle w:val="Nmerodepgina"/>
            </w:rPr>
          </w:pPr>
        </w:p>
      </w:tc>
      <w:tc>
        <w:tcPr>
          <w:tcW w:w="1046" w:type="dxa"/>
        </w:tcPr>
        <w:p w14:paraId="00D4C220" w14:textId="77777777" w:rsidR="000819B3" w:rsidRDefault="000819B3" w:rsidP="000819B3">
          <w:pPr>
            <w:pStyle w:val="Piedepgina"/>
            <w:pBdr>
              <w:top w:val="single" w:sz="6" w:space="1" w:color="auto"/>
            </w:pBdr>
            <w:jc w:val="center"/>
          </w:pPr>
          <w:r>
            <w:rPr>
              <w:rStyle w:val="Nmerodepgina"/>
            </w:rP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5</w:t>
          </w:r>
          <w:r>
            <w:rPr>
              <w:rStyle w:val="Nmerodepgina"/>
            </w:rPr>
            <w:fldChar w:fldCharType="end"/>
          </w:r>
        </w:p>
        <w:p w14:paraId="48E5E3DD" w14:textId="77777777" w:rsidR="000819B3" w:rsidRDefault="000819B3">
          <w:pPr>
            <w:pStyle w:val="Piedepgina"/>
            <w:jc w:val="center"/>
            <w:rPr>
              <w:rStyle w:val="Nmerodepgina"/>
            </w:rPr>
          </w:pPr>
        </w:p>
      </w:tc>
    </w:tr>
  </w:tbl>
  <w:p w14:paraId="79CBF324" w14:textId="063D82EF" w:rsidR="005A5015" w:rsidRDefault="005A5015" w:rsidP="000819B3">
    <w:pPr>
      <w:pStyle w:val="Piedepgina"/>
      <w:pBdr>
        <w:top w:val="single" w:sz="6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46C7" w14:textId="77777777" w:rsidR="00F0006D" w:rsidRDefault="00F0006D">
      <w:r>
        <w:separator/>
      </w:r>
    </w:p>
  </w:footnote>
  <w:footnote w:type="continuationSeparator" w:id="0">
    <w:p w14:paraId="70F36C0C" w14:textId="77777777" w:rsidR="00F0006D" w:rsidRDefault="00F0006D">
      <w:r>
        <w:continuationSeparator/>
      </w:r>
    </w:p>
  </w:footnote>
  <w:footnote w:id="1">
    <w:p w14:paraId="12E2D90B" w14:textId="77777777" w:rsidR="00F12F69" w:rsidRDefault="00F12F69" w:rsidP="00F12F6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01" w:type="dxa"/>
      <w:jc w:val="center"/>
      <w:tblLook w:val="01E0" w:firstRow="1" w:lastRow="1" w:firstColumn="1" w:lastColumn="1" w:noHBand="0" w:noVBand="0"/>
    </w:tblPr>
    <w:tblGrid>
      <w:gridCol w:w="10632"/>
      <w:gridCol w:w="3969"/>
    </w:tblGrid>
    <w:tr w:rsidR="005A5015" w:rsidRPr="001C0D52" w14:paraId="53F49127" w14:textId="77777777" w:rsidTr="00522A8F">
      <w:trPr>
        <w:trHeight w:val="1141"/>
        <w:jc w:val="center"/>
      </w:trPr>
      <w:tc>
        <w:tcPr>
          <w:tcW w:w="10632" w:type="dxa"/>
          <w:shd w:val="clear" w:color="auto" w:fill="auto"/>
        </w:tcPr>
        <w:p w14:paraId="328A853F" w14:textId="77777777" w:rsidR="005A5015" w:rsidRPr="001C0D52" w:rsidRDefault="002E3C1F" w:rsidP="00FC62CB">
          <w:pPr>
            <w:pStyle w:val="Encabezado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rFonts w:ascii="LucidaSansUnicode" w:hAnsi="LucidaSansUnicode" w:cs="LucidaSansUnicode"/>
              <w:noProof/>
              <w:color w:val="1F1A17"/>
              <w:szCs w:val="34"/>
            </w:rPr>
            <w:drawing>
              <wp:anchor distT="0" distB="0" distL="114300" distR="114300" simplePos="0" relativeHeight="251658240" behindDoc="1" locked="0" layoutInCell="1" allowOverlap="1" wp14:anchorId="4A1126CB" wp14:editId="0F0A22B9">
                <wp:simplePos x="0" y="0"/>
                <wp:positionH relativeFrom="column">
                  <wp:posOffset>-76835</wp:posOffset>
                </wp:positionH>
                <wp:positionV relativeFrom="page">
                  <wp:posOffset>-226060</wp:posOffset>
                </wp:positionV>
                <wp:extent cx="1943100" cy="964565"/>
                <wp:effectExtent l="0" t="0" r="0" b="6985"/>
                <wp:wrapNone/>
                <wp:docPr id="4" name="Imagen 4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shd w:val="clear" w:color="auto" w:fill="auto"/>
        </w:tcPr>
        <w:p w14:paraId="0726A326" w14:textId="2BDADCB6" w:rsidR="00557A17" w:rsidRDefault="00557A17" w:rsidP="00522A8F">
          <w:pPr>
            <w:spacing w:after="240"/>
            <w:jc w:val="right"/>
            <w:rPr>
              <w:rFonts w:ascii="Trebuchet MS" w:hAnsi="Trebuchet MS"/>
              <w:sz w:val="18"/>
              <w:szCs w:val="18"/>
            </w:rPr>
          </w:pPr>
          <w:r w:rsidRPr="00557A17">
            <w:rPr>
              <w:rFonts w:ascii="Trebuchet MS" w:hAnsi="Trebuchet MS"/>
              <w:sz w:val="18"/>
              <w:szCs w:val="18"/>
            </w:rPr>
            <w:t>Servicio de Gestión de la Investigación</w:t>
          </w:r>
          <w:r w:rsidR="00522A8F">
            <w:rPr>
              <w:rFonts w:ascii="Trebuchet MS" w:hAnsi="Trebuchet MS"/>
              <w:sz w:val="18"/>
              <w:szCs w:val="18"/>
            </w:rPr>
            <w:t xml:space="preserve"> - O</w:t>
          </w:r>
          <w:r w:rsidR="00875C65">
            <w:rPr>
              <w:rFonts w:ascii="Trebuchet MS" w:hAnsi="Trebuchet MS"/>
              <w:sz w:val="18"/>
              <w:szCs w:val="18"/>
            </w:rPr>
            <w:t>T</w:t>
          </w:r>
          <w:r w:rsidR="00D80CE7">
            <w:rPr>
              <w:rFonts w:ascii="Trebuchet MS" w:hAnsi="Trebuchet MS"/>
              <w:sz w:val="18"/>
              <w:szCs w:val="18"/>
            </w:rPr>
            <w:t>C</w:t>
          </w:r>
        </w:p>
        <w:p w14:paraId="704D9370" w14:textId="77777777" w:rsidR="00522A8F" w:rsidRPr="00522A8F" w:rsidRDefault="00522A8F" w:rsidP="00522A8F">
          <w:pPr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>Impreso núm. 5</w:t>
          </w:r>
          <w:r w:rsidRPr="00522A8F">
            <w:rPr>
              <w:rFonts w:ascii="Trebuchet MS" w:hAnsi="Trebuchet MS"/>
              <w:sz w:val="18"/>
              <w:szCs w:val="18"/>
            </w:rPr>
            <w:t>0</w:t>
          </w:r>
          <w:r>
            <w:rPr>
              <w:rFonts w:ascii="Trebuchet MS" w:hAnsi="Trebuchet MS"/>
              <w:sz w:val="18"/>
              <w:szCs w:val="18"/>
            </w:rPr>
            <w:t>.1</w:t>
          </w:r>
        </w:p>
        <w:p w14:paraId="6B1E1716" w14:textId="13B0128B" w:rsidR="00522A8F" w:rsidRPr="00557A17" w:rsidRDefault="00522A8F" w:rsidP="00522A8F">
          <w:pPr>
            <w:jc w:val="right"/>
            <w:rPr>
              <w:rFonts w:ascii="Trebuchet MS" w:hAnsi="Trebuchet MS"/>
              <w:sz w:val="18"/>
              <w:szCs w:val="18"/>
            </w:rPr>
          </w:pPr>
          <w:r w:rsidRPr="00522A8F">
            <w:rPr>
              <w:rFonts w:ascii="Trebuchet MS" w:hAnsi="Trebuchet MS"/>
              <w:sz w:val="18"/>
              <w:szCs w:val="18"/>
            </w:rPr>
            <w:t>Ver. 202</w:t>
          </w:r>
          <w:r w:rsidR="00D80CE7">
            <w:rPr>
              <w:rFonts w:ascii="Trebuchet MS" w:hAnsi="Trebuchet MS"/>
              <w:sz w:val="18"/>
              <w:szCs w:val="18"/>
            </w:rPr>
            <w:t>5</w:t>
          </w:r>
          <w:r w:rsidRPr="00522A8F">
            <w:rPr>
              <w:rFonts w:ascii="Trebuchet MS" w:hAnsi="Trebuchet MS"/>
              <w:sz w:val="18"/>
              <w:szCs w:val="18"/>
            </w:rPr>
            <w:t>.</w:t>
          </w:r>
          <w:r w:rsidR="00F22C10">
            <w:rPr>
              <w:rFonts w:ascii="Trebuchet MS" w:hAnsi="Trebuchet MS"/>
              <w:sz w:val="18"/>
              <w:szCs w:val="18"/>
            </w:rPr>
            <w:t>0</w:t>
          </w:r>
          <w:r w:rsidRPr="00522A8F">
            <w:rPr>
              <w:rFonts w:ascii="Trebuchet MS" w:hAnsi="Trebuchet MS"/>
              <w:sz w:val="18"/>
              <w:szCs w:val="18"/>
            </w:rPr>
            <w:t>1</w:t>
          </w:r>
        </w:p>
        <w:p w14:paraId="7C689A4E" w14:textId="77777777" w:rsidR="005A5015" w:rsidRPr="00557A17" w:rsidRDefault="00557A17" w:rsidP="00875C65">
          <w:pPr>
            <w:jc w:val="right"/>
            <w:rPr>
              <w:rFonts w:ascii="Trebuchet MS" w:hAnsi="Trebuchet MS"/>
              <w:b/>
              <w:sz w:val="22"/>
              <w:szCs w:val="22"/>
            </w:rPr>
          </w:pPr>
          <w:r w:rsidRPr="00557A17">
            <w:rPr>
              <w:rFonts w:ascii="Trebuchet MS" w:hAnsi="Trebuchet MS"/>
              <w:b/>
              <w:sz w:val="22"/>
              <w:szCs w:val="22"/>
            </w:rPr>
            <w:t xml:space="preserve"> </w:t>
          </w:r>
        </w:p>
      </w:tc>
    </w:tr>
  </w:tbl>
  <w:p w14:paraId="687177E2" w14:textId="0551F37B" w:rsidR="00593269" w:rsidRPr="000D582B" w:rsidRDefault="000D582B" w:rsidP="00DE6F2F">
    <w:pPr>
      <w:pStyle w:val="Encabezado"/>
      <w:jc w:val="center"/>
      <w:rPr>
        <w:rFonts w:ascii="Trebuchet MS" w:hAnsi="Trebuchet MS"/>
        <w:b/>
        <w:sz w:val="36"/>
      </w:rPr>
    </w:pPr>
    <w:r w:rsidRPr="000D582B">
      <w:rPr>
        <w:rFonts w:ascii="Trebuchet MS" w:hAnsi="Trebuchet MS"/>
        <w:b/>
        <w:sz w:val="36"/>
      </w:rPr>
      <w:t xml:space="preserve">Convocatoria </w:t>
    </w:r>
    <w:r w:rsidR="000E09C1">
      <w:rPr>
        <w:rFonts w:ascii="Trebuchet MS" w:hAnsi="Trebuchet MS"/>
        <w:b/>
        <w:sz w:val="36"/>
      </w:rPr>
      <w:t xml:space="preserve">2025 </w:t>
    </w:r>
    <w:r w:rsidRPr="000D582B">
      <w:rPr>
        <w:rFonts w:ascii="Trebuchet MS" w:hAnsi="Trebuchet MS"/>
        <w:b/>
        <w:sz w:val="36"/>
      </w:rPr>
      <w:t>para el reconocimiento de los grupo</w:t>
    </w:r>
    <w:r w:rsidR="00522A8F">
      <w:rPr>
        <w:rFonts w:ascii="Trebuchet MS" w:hAnsi="Trebuchet MS"/>
        <w:b/>
        <w:sz w:val="36"/>
      </w:rPr>
      <w:t xml:space="preserve">s de investigación de la </w:t>
    </w:r>
    <w:r w:rsidR="000E09C1">
      <w:rPr>
        <w:rFonts w:ascii="Trebuchet MS" w:hAnsi="Trebuchet MS"/>
        <w:b/>
        <w:sz w:val="36"/>
      </w:rPr>
      <w:t>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62E"/>
    <w:rsid w:val="000109AC"/>
    <w:rsid w:val="00024867"/>
    <w:rsid w:val="0005352D"/>
    <w:rsid w:val="00074100"/>
    <w:rsid w:val="000819B3"/>
    <w:rsid w:val="00082D8A"/>
    <w:rsid w:val="000954A8"/>
    <w:rsid w:val="000B61F0"/>
    <w:rsid w:val="000C262E"/>
    <w:rsid w:val="000D582B"/>
    <w:rsid w:val="000D6428"/>
    <w:rsid w:val="000E09C1"/>
    <w:rsid w:val="000F51F4"/>
    <w:rsid w:val="00102C63"/>
    <w:rsid w:val="001336C4"/>
    <w:rsid w:val="00170A2B"/>
    <w:rsid w:val="001B489A"/>
    <w:rsid w:val="001C0D52"/>
    <w:rsid w:val="001C3AF7"/>
    <w:rsid w:val="002360C0"/>
    <w:rsid w:val="00237F9B"/>
    <w:rsid w:val="00247F41"/>
    <w:rsid w:val="00260804"/>
    <w:rsid w:val="002914A0"/>
    <w:rsid w:val="002C36AD"/>
    <w:rsid w:val="002E3C1F"/>
    <w:rsid w:val="00304A3D"/>
    <w:rsid w:val="00334AD1"/>
    <w:rsid w:val="00335AD0"/>
    <w:rsid w:val="00354115"/>
    <w:rsid w:val="003544A3"/>
    <w:rsid w:val="00371006"/>
    <w:rsid w:val="00373E46"/>
    <w:rsid w:val="003778CF"/>
    <w:rsid w:val="003865D5"/>
    <w:rsid w:val="003A5977"/>
    <w:rsid w:val="003D11B8"/>
    <w:rsid w:val="003D20E5"/>
    <w:rsid w:val="00411955"/>
    <w:rsid w:val="004568FD"/>
    <w:rsid w:val="00482F72"/>
    <w:rsid w:val="004C6439"/>
    <w:rsid w:val="005075F0"/>
    <w:rsid w:val="0051110E"/>
    <w:rsid w:val="00522A8F"/>
    <w:rsid w:val="00547B57"/>
    <w:rsid w:val="00557A17"/>
    <w:rsid w:val="00560F29"/>
    <w:rsid w:val="00593269"/>
    <w:rsid w:val="00594926"/>
    <w:rsid w:val="005A5015"/>
    <w:rsid w:val="005F0438"/>
    <w:rsid w:val="00601D5D"/>
    <w:rsid w:val="00621D0D"/>
    <w:rsid w:val="00622571"/>
    <w:rsid w:val="00656A88"/>
    <w:rsid w:val="00677E8D"/>
    <w:rsid w:val="006905EA"/>
    <w:rsid w:val="0069256E"/>
    <w:rsid w:val="006B0713"/>
    <w:rsid w:val="006B1FC5"/>
    <w:rsid w:val="006D0D2D"/>
    <w:rsid w:val="006F41F3"/>
    <w:rsid w:val="00705123"/>
    <w:rsid w:val="00732532"/>
    <w:rsid w:val="00745DD0"/>
    <w:rsid w:val="00753DC5"/>
    <w:rsid w:val="00773A96"/>
    <w:rsid w:val="007D1CA2"/>
    <w:rsid w:val="0082356D"/>
    <w:rsid w:val="00861535"/>
    <w:rsid w:val="00865927"/>
    <w:rsid w:val="00865E6D"/>
    <w:rsid w:val="00875C65"/>
    <w:rsid w:val="008A0ADE"/>
    <w:rsid w:val="008B5783"/>
    <w:rsid w:val="008D23AA"/>
    <w:rsid w:val="008F370A"/>
    <w:rsid w:val="00916FF6"/>
    <w:rsid w:val="00981B77"/>
    <w:rsid w:val="009A78E3"/>
    <w:rsid w:val="009C0A9A"/>
    <w:rsid w:val="009E01C7"/>
    <w:rsid w:val="009F0881"/>
    <w:rsid w:val="009F473A"/>
    <w:rsid w:val="00A00AD6"/>
    <w:rsid w:val="00A12A10"/>
    <w:rsid w:val="00A17BB4"/>
    <w:rsid w:val="00A24C4F"/>
    <w:rsid w:val="00A322D3"/>
    <w:rsid w:val="00A6668B"/>
    <w:rsid w:val="00A755D0"/>
    <w:rsid w:val="00A90703"/>
    <w:rsid w:val="00A91763"/>
    <w:rsid w:val="00A95563"/>
    <w:rsid w:val="00AB3FCE"/>
    <w:rsid w:val="00AB518A"/>
    <w:rsid w:val="00AF316E"/>
    <w:rsid w:val="00B2394C"/>
    <w:rsid w:val="00B310A4"/>
    <w:rsid w:val="00B404F3"/>
    <w:rsid w:val="00B41394"/>
    <w:rsid w:val="00B53F92"/>
    <w:rsid w:val="00B70755"/>
    <w:rsid w:val="00BA3733"/>
    <w:rsid w:val="00BB31CF"/>
    <w:rsid w:val="00BC5F0A"/>
    <w:rsid w:val="00BD5E8B"/>
    <w:rsid w:val="00BD6EA6"/>
    <w:rsid w:val="00C477B2"/>
    <w:rsid w:val="00C90120"/>
    <w:rsid w:val="00CB06CD"/>
    <w:rsid w:val="00CC762E"/>
    <w:rsid w:val="00CD6EBB"/>
    <w:rsid w:val="00D02573"/>
    <w:rsid w:val="00D04515"/>
    <w:rsid w:val="00D356D7"/>
    <w:rsid w:val="00D53390"/>
    <w:rsid w:val="00D57252"/>
    <w:rsid w:val="00D71C83"/>
    <w:rsid w:val="00D742FC"/>
    <w:rsid w:val="00D80CE7"/>
    <w:rsid w:val="00D82041"/>
    <w:rsid w:val="00DC2EEE"/>
    <w:rsid w:val="00DE6F2F"/>
    <w:rsid w:val="00DE7593"/>
    <w:rsid w:val="00E838FB"/>
    <w:rsid w:val="00E92A3A"/>
    <w:rsid w:val="00E9779B"/>
    <w:rsid w:val="00EC115F"/>
    <w:rsid w:val="00ED0E4F"/>
    <w:rsid w:val="00ED4F59"/>
    <w:rsid w:val="00EF45FA"/>
    <w:rsid w:val="00F0006D"/>
    <w:rsid w:val="00F12F69"/>
    <w:rsid w:val="00F22C10"/>
    <w:rsid w:val="00F27FCA"/>
    <w:rsid w:val="00F50315"/>
    <w:rsid w:val="00F9504A"/>
    <w:rsid w:val="00F97FEF"/>
    <w:rsid w:val="00FA6B3F"/>
    <w:rsid w:val="00FB5F58"/>
    <w:rsid w:val="00FC62CB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1996B1"/>
  <w15:docId w15:val="{28943260-DCBB-4454-AB22-5638B831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82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5088"/>
      </w:tabs>
      <w:spacing w:before="480"/>
      <w:outlineLvl w:val="0"/>
    </w:pPr>
    <w:rPr>
      <w:rFonts w:ascii="Arial" w:hAnsi="Arial"/>
      <w:b/>
      <w:color w:val="000080"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center" w:pos="5130"/>
      </w:tabs>
      <w:spacing w:before="423"/>
      <w:jc w:val="center"/>
      <w:outlineLvl w:val="1"/>
    </w:pPr>
    <w:rPr>
      <w:rFonts w:ascii="Albertus Extra Bold" w:hAnsi="Albertus Extra Bold"/>
      <w:b/>
      <w:color w:val="000000"/>
      <w:u w:val="single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center" w:pos="5144"/>
      </w:tabs>
      <w:spacing w:before="164"/>
      <w:jc w:val="center"/>
      <w:outlineLvl w:val="2"/>
    </w:pPr>
    <w:rPr>
      <w:rFonts w:ascii="Arial" w:hAnsi="Arial"/>
      <w:b/>
      <w:color w:val="000000"/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tabs>
        <w:tab w:val="center" w:pos="5144"/>
      </w:tabs>
      <w:spacing w:before="164"/>
      <w:jc w:val="center"/>
    </w:pPr>
    <w:rPr>
      <w:rFonts w:ascii="Arial" w:hAnsi="Arial"/>
      <w:b/>
      <w:color w:val="000000"/>
      <w:u w:val="single"/>
    </w:rPr>
  </w:style>
  <w:style w:type="paragraph" w:customStyle="1" w:styleId="Textodeglobo1">
    <w:name w:val="Texto de globo1"/>
    <w:basedOn w:val="Normal"/>
    <w:rPr>
      <w:rFonts w:ascii="Tahoma" w:hAnsi="Tahoma"/>
      <w:sz w:val="16"/>
    </w:rPr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Hipervnculo10">
    <w:name w:val="Hipervínculo1"/>
    <w:rPr>
      <w:rFonts w:ascii="Verdana" w:hAnsi="Verdana"/>
      <w:color w:val="808000"/>
      <w:sz w:val="13"/>
      <w:u w:val="single"/>
    </w:rPr>
  </w:style>
  <w:style w:type="character" w:customStyle="1" w:styleId="Hipervnculo2">
    <w:name w:val="Hipervínculo2"/>
    <w:rPr>
      <w:color w:val="0000FF"/>
      <w:u w:val="single"/>
    </w:rPr>
  </w:style>
  <w:style w:type="paragraph" w:customStyle="1" w:styleId="Textodeglobo2">
    <w:name w:val="Texto de globo2"/>
    <w:basedOn w:val="Normal"/>
    <w:rPr>
      <w:rFonts w:ascii="Tahoma" w:hAnsi="Tahoma"/>
      <w:sz w:val="16"/>
    </w:rPr>
  </w:style>
  <w:style w:type="paragraph" w:customStyle="1" w:styleId="Textodeglobo3">
    <w:name w:val="Texto de globo3"/>
    <w:basedOn w:val="Normal"/>
    <w:rPr>
      <w:rFonts w:ascii="Tahoma" w:hAnsi="Tahoma"/>
      <w:sz w:val="16"/>
    </w:rPr>
  </w:style>
  <w:style w:type="paragraph" w:customStyle="1" w:styleId="Textodeglobo4">
    <w:name w:val="Texto de globo4"/>
    <w:basedOn w:val="Normal"/>
    <w:rPr>
      <w:rFonts w:ascii="Tahoma" w:hAnsi="Tahoma"/>
      <w:sz w:val="16"/>
    </w:rPr>
  </w:style>
  <w:style w:type="paragraph" w:styleId="Textodeglobo">
    <w:name w:val="Balloon Text"/>
    <w:basedOn w:val="Normal"/>
    <w:semiHidden/>
    <w:rsid w:val="00082D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9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2C36A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36A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36AD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3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36AD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5949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leon.es/investigadores/otri/tratamiento-datos-de-caracter-personal-grup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941E-3BF0-4E66-8CBC-D8EE61DC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Ficha de Grupo de Investigación</vt:lpstr>
    </vt:vector>
  </TitlesOfParts>
  <Company>UNIVERSIDAD DE LEON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Ficha de Grupo de Investigación</dc:title>
  <dc:creator>O.T.R.I</dc:creator>
  <cp:lastModifiedBy>Santiago Gutiérrez Martín</cp:lastModifiedBy>
  <cp:revision>3</cp:revision>
  <cp:lastPrinted>2014-05-12T05:54:00Z</cp:lastPrinted>
  <dcterms:created xsi:type="dcterms:W3CDTF">2025-01-12T11:16:00Z</dcterms:created>
  <dcterms:modified xsi:type="dcterms:W3CDTF">2025-01-12T11:22:00Z</dcterms:modified>
</cp:coreProperties>
</file>