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865505</wp:posOffset>
                </wp:positionH>
                <wp:positionV relativeFrom="page">
                  <wp:posOffset>9469754</wp:posOffset>
                </wp:positionV>
                <wp:extent cx="5725795" cy="70421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25795" cy="704215"/>
                          <a:chExt cx="5725795" cy="70421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4675"/>
                            <a:ext cx="5725795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770" y="0"/>
                            <a:ext cx="43815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150002pt;margin-top:745.649963pt;width:450.85pt;height:55.45pt;mso-position-horizontal-relative:page;mso-position-vertical-relative:page;z-index:15728640" id="docshapegroup2" coordorigin="1363,14913" coordsize="9017,1109">
                <v:shape style="position:absolute;left:1363;top:15818;width:9017;height:204" type="#_x0000_t75" id="docshape3" stroked="false">
                  <v:imagedata r:id="rId6" o:title=""/>
                </v:shape>
                <v:shape style="position:absolute;left:5265;top:14913;width:690;height:84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spacing w:before="1"/>
        <w:ind w:left="60" w:right="0" w:firstLine="0"/>
        <w:jc w:val="center"/>
        <w:rPr>
          <w:b/>
          <w:sz w:val="19"/>
        </w:rPr>
      </w:pPr>
      <w:r>
        <w:rPr>
          <w:b/>
          <w:sz w:val="19"/>
        </w:rPr>
        <w:t>ANEXO</w:t>
      </w:r>
      <w:r>
        <w:rPr>
          <w:b/>
          <w:spacing w:val="-10"/>
          <w:sz w:val="19"/>
        </w:rPr>
        <w:t> I</w:t>
      </w:r>
    </w:p>
    <w:p>
      <w:pPr>
        <w:spacing w:before="50"/>
        <w:ind w:left="60" w:right="1" w:firstLine="0"/>
        <w:jc w:val="center"/>
        <w:rPr>
          <w:b/>
          <w:sz w:val="19"/>
        </w:rPr>
      </w:pPr>
      <w:r>
        <w:rPr>
          <w:b/>
          <w:sz w:val="19"/>
        </w:rPr>
        <w:t>INSTANCIA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SOLICITUD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PRÁCTICA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FORMACIÓN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PARA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LA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REALIZACIÓN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PRÁCTICAS ACADÉMICAS EXTRACURRICULARES EN LA UNIVERSIDAD DE LEÓN</w:t>
      </w:r>
    </w:p>
    <w:p>
      <w:pPr>
        <w:spacing w:before="51"/>
        <w:ind w:left="60" w:right="6817" w:firstLine="0"/>
        <w:jc w:val="center"/>
        <w:rPr>
          <w:b/>
          <w:sz w:val="19"/>
        </w:rPr>
      </w:pPr>
      <w:r>
        <w:rPr>
          <w:b/>
          <w:sz w:val="19"/>
        </w:rPr>
        <w:t>DATOS</w:t>
      </w:r>
      <w:r>
        <w:rPr>
          <w:b/>
          <w:spacing w:val="-12"/>
          <w:sz w:val="19"/>
        </w:rPr>
        <w:t> </w:t>
      </w:r>
      <w:r>
        <w:rPr>
          <w:b/>
          <w:spacing w:val="-2"/>
          <w:sz w:val="19"/>
        </w:rPr>
        <w:t>PERSONALES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6337"/>
      </w:tblGrid>
      <w:tr>
        <w:trPr>
          <w:trHeight w:val="270" w:hRule="atLeast"/>
        </w:trPr>
        <w:tc>
          <w:tcPr>
            <w:tcW w:w="2247" w:type="dxa"/>
          </w:tcPr>
          <w:p>
            <w:pPr>
              <w:pStyle w:val="TableParagraph"/>
              <w:spacing w:before="49"/>
              <w:ind w:left="10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Apellidos</w:t>
            </w:r>
          </w:p>
        </w:tc>
        <w:tc>
          <w:tcPr>
            <w:tcW w:w="63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247" w:type="dxa"/>
          </w:tcPr>
          <w:p>
            <w:pPr>
              <w:pStyle w:val="TableParagraph"/>
              <w:spacing w:before="49"/>
              <w:ind w:left="10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Nombre</w:t>
            </w:r>
          </w:p>
        </w:tc>
        <w:tc>
          <w:tcPr>
            <w:tcW w:w="63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2247" w:type="dxa"/>
          </w:tcPr>
          <w:p>
            <w:pPr>
              <w:pStyle w:val="TableParagraph"/>
              <w:spacing w:before="49"/>
              <w:ind w:left="10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D.N.I./N.I.E</w:t>
            </w:r>
          </w:p>
        </w:tc>
        <w:tc>
          <w:tcPr>
            <w:tcW w:w="63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247" w:type="dxa"/>
          </w:tcPr>
          <w:p>
            <w:pPr>
              <w:pStyle w:val="TableParagraph"/>
              <w:spacing w:before="46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Fecha de </w:t>
            </w:r>
            <w:r>
              <w:rPr>
                <w:b/>
                <w:spacing w:val="-2"/>
                <w:sz w:val="17"/>
              </w:rPr>
              <w:t>Nacimiento</w:t>
            </w:r>
          </w:p>
        </w:tc>
        <w:tc>
          <w:tcPr>
            <w:tcW w:w="63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247" w:type="dxa"/>
          </w:tcPr>
          <w:p>
            <w:pPr>
              <w:pStyle w:val="TableParagraph"/>
              <w:spacing w:before="46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Dirección</w:t>
            </w:r>
            <w:r>
              <w:rPr>
                <w:b/>
                <w:spacing w:val="-2"/>
                <w:sz w:val="17"/>
              </w:rPr>
              <w:t> Postal</w:t>
            </w:r>
          </w:p>
        </w:tc>
        <w:tc>
          <w:tcPr>
            <w:tcW w:w="63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247" w:type="dxa"/>
          </w:tcPr>
          <w:p>
            <w:pPr>
              <w:pStyle w:val="TableParagraph"/>
              <w:spacing w:before="46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Teléfono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contacto</w:t>
            </w:r>
          </w:p>
        </w:tc>
        <w:tc>
          <w:tcPr>
            <w:tcW w:w="63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2247" w:type="dxa"/>
          </w:tcPr>
          <w:p>
            <w:pPr>
              <w:pStyle w:val="TableParagraph"/>
              <w:spacing w:before="51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Electrónico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ULE</w:t>
            </w:r>
          </w:p>
        </w:tc>
        <w:tc>
          <w:tcPr>
            <w:tcW w:w="63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2247" w:type="dxa"/>
          </w:tcPr>
          <w:p>
            <w:pPr>
              <w:pStyle w:val="TableParagraph"/>
              <w:spacing w:line="200" w:lineRule="atLeast" w:before="23"/>
              <w:ind w:left="105" w:right="408"/>
              <w:rPr>
                <w:b/>
                <w:sz w:val="17"/>
              </w:rPr>
            </w:pPr>
            <w:r>
              <w:rPr>
                <w:b/>
                <w:sz w:val="17"/>
              </w:rPr>
              <w:t>Titulación</w:t>
            </w:r>
            <w:r>
              <w:rPr>
                <w:b/>
                <w:spacing w:val="-13"/>
                <w:sz w:val="17"/>
              </w:rPr>
              <w:t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-13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13"/>
                <w:sz w:val="17"/>
              </w:rPr>
              <w:t> </w:t>
            </w:r>
            <w:r>
              <w:rPr>
                <w:b/>
                <w:sz w:val="17"/>
              </w:rPr>
              <w:t>que solicita la práctica</w:t>
            </w:r>
          </w:p>
        </w:tc>
        <w:tc>
          <w:tcPr>
            <w:tcW w:w="63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4"/>
        <w:rPr>
          <w:b/>
          <w:sz w:val="19"/>
        </w:rPr>
      </w:pPr>
    </w:p>
    <w:p>
      <w:pPr>
        <w:spacing w:before="0"/>
        <w:ind w:left="122" w:right="0" w:firstLine="0"/>
        <w:jc w:val="left"/>
        <w:rPr>
          <w:b/>
          <w:sz w:val="17"/>
        </w:rPr>
      </w:pPr>
      <w:r>
        <w:rPr>
          <w:b/>
          <w:sz w:val="17"/>
        </w:rPr>
        <w:t>Documentación</w:t>
      </w:r>
      <w:r>
        <w:rPr>
          <w:b/>
          <w:spacing w:val="-7"/>
          <w:sz w:val="17"/>
        </w:rPr>
        <w:t> </w:t>
      </w:r>
      <w:r>
        <w:rPr>
          <w:b/>
          <w:spacing w:val="-2"/>
          <w:sz w:val="17"/>
        </w:rPr>
        <w:t>aportada: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53" w:after="0"/>
        <w:ind w:left="883" w:right="0" w:hanging="222"/>
        <w:jc w:val="left"/>
        <w:rPr>
          <w:sz w:val="17"/>
        </w:rPr>
      </w:pPr>
      <w:r>
        <w:rPr>
          <w:sz w:val="17"/>
        </w:rPr>
        <w:t>Instancia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solicitud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práctica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formación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45" w:after="0"/>
        <w:ind w:left="885" w:right="0" w:hanging="224"/>
        <w:jc w:val="left"/>
        <w:rPr>
          <w:sz w:val="17"/>
        </w:rPr>
      </w:pPr>
      <w:r>
        <w:rPr>
          <w:sz w:val="17"/>
        </w:rPr>
        <w:t>Documentación</w:t>
      </w:r>
      <w:r>
        <w:rPr>
          <w:spacing w:val="-2"/>
          <w:sz w:val="17"/>
        </w:rPr>
        <w:t> </w:t>
      </w:r>
      <w:r>
        <w:rPr>
          <w:sz w:val="17"/>
        </w:rPr>
        <w:t>justificativa</w:t>
      </w:r>
      <w:r>
        <w:rPr>
          <w:spacing w:val="-6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lo</w:t>
      </w:r>
      <w:r>
        <w:rPr>
          <w:spacing w:val="-6"/>
          <w:sz w:val="17"/>
        </w:rPr>
        <w:t> </w:t>
      </w:r>
      <w:r>
        <w:rPr>
          <w:sz w:val="17"/>
        </w:rPr>
        <w:t>méritos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alegados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45" w:after="0"/>
        <w:ind w:left="883" w:right="0" w:hanging="222"/>
        <w:jc w:val="left"/>
        <w:rPr>
          <w:sz w:val="17"/>
        </w:rPr>
      </w:pPr>
      <w:r>
        <w:rPr>
          <w:sz w:val="17"/>
        </w:rPr>
        <w:t>Nota</w:t>
      </w:r>
      <w:r>
        <w:rPr>
          <w:spacing w:val="-4"/>
          <w:sz w:val="17"/>
        </w:rPr>
        <w:t> </w:t>
      </w:r>
      <w:r>
        <w:rPr>
          <w:sz w:val="17"/>
        </w:rPr>
        <w:t>media</w:t>
      </w:r>
      <w:r>
        <w:rPr>
          <w:spacing w:val="-1"/>
          <w:sz w:val="17"/>
        </w:rPr>
        <w:t> </w:t>
      </w:r>
      <w:r>
        <w:rPr>
          <w:sz w:val="17"/>
        </w:rPr>
        <w:t>del</w:t>
      </w:r>
      <w:r>
        <w:rPr>
          <w:spacing w:val="1"/>
          <w:sz w:val="17"/>
        </w:rPr>
        <w:t> </w:t>
      </w:r>
      <w:r>
        <w:rPr>
          <w:spacing w:val="-2"/>
          <w:sz w:val="17"/>
        </w:rPr>
        <w:t>expediente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45" w:after="0"/>
        <w:ind w:left="883" w:right="0" w:hanging="222"/>
        <w:jc w:val="left"/>
        <w:rPr>
          <w:sz w:val="17"/>
        </w:rPr>
      </w:pPr>
      <w:r>
        <w:rPr>
          <w:spacing w:val="-5"/>
          <w:sz w:val="17"/>
        </w:rPr>
        <w:t>CV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45" w:after="0"/>
        <w:ind w:left="883" w:right="0" w:hanging="222"/>
        <w:jc w:val="left"/>
        <w:rPr>
          <w:sz w:val="17"/>
        </w:rPr>
      </w:pPr>
      <w:r>
        <w:rPr>
          <w:sz w:val="17"/>
        </w:rPr>
        <w:t>Carta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pacing w:val="-2"/>
          <w:sz w:val="17"/>
        </w:rPr>
        <w:t>motivación</w:t>
      </w:r>
    </w:p>
    <w:p>
      <w:pPr>
        <w:pStyle w:val="BodyText"/>
        <w:spacing w:before="141"/>
        <w:ind w:left="122"/>
      </w:pPr>
      <w:r>
        <w:rPr/>
        <w:t>¿Disfrutaste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práctica</w:t>
      </w:r>
      <w:r>
        <w:rPr>
          <w:spacing w:val="-4"/>
        </w:rPr>
        <w:t> </w:t>
      </w:r>
      <w:r>
        <w:rPr/>
        <w:t>académica</w:t>
      </w:r>
      <w:r>
        <w:rPr>
          <w:spacing w:val="-2"/>
        </w:rPr>
        <w:t> </w:t>
      </w:r>
      <w:r>
        <w:rPr/>
        <w:t>extracurricular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ULE</w:t>
      </w:r>
      <w:r>
        <w:rPr>
          <w:spacing w:val="-2"/>
        </w:rPr>
        <w:t> </w:t>
      </w:r>
      <w:r>
        <w:rPr/>
        <w:t>durante el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>
          <w:spacing w:val="-2"/>
        </w:rPr>
        <w:t>2024/2025?</w:t>
      </w:r>
    </w:p>
    <w:p>
      <w:pPr>
        <w:pStyle w:val="ListParagraph"/>
        <w:numPr>
          <w:ilvl w:val="1"/>
          <w:numId w:val="1"/>
        </w:numPr>
        <w:tabs>
          <w:tab w:pos="1020" w:val="left" w:leader="none"/>
        </w:tabs>
        <w:spacing w:line="240" w:lineRule="auto" w:before="50" w:after="0"/>
        <w:ind w:left="1020" w:right="0" w:hanging="222"/>
        <w:jc w:val="left"/>
        <w:rPr>
          <w:sz w:val="17"/>
        </w:rPr>
      </w:pPr>
      <w:r>
        <w:rPr>
          <w:spacing w:val="-5"/>
          <w:sz w:val="17"/>
        </w:rPr>
        <w:t>Sí</w:t>
      </w:r>
    </w:p>
    <w:p>
      <w:pPr>
        <w:pStyle w:val="ListParagraph"/>
        <w:numPr>
          <w:ilvl w:val="1"/>
          <w:numId w:val="1"/>
        </w:numPr>
        <w:tabs>
          <w:tab w:pos="1020" w:val="left" w:leader="none"/>
        </w:tabs>
        <w:spacing w:line="240" w:lineRule="auto" w:before="45" w:after="0"/>
        <w:ind w:left="1020" w:right="0" w:hanging="222"/>
        <w:jc w:val="left"/>
        <w:rPr>
          <w:sz w:val="17"/>
        </w:rPr>
      </w:pPr>
      <w:r>
        <w:rPr>
          <w:spacing w:val="-5"/>
          <w:sz w:val="17"/>
        </w:rPr>
        <w:t>No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45" w:after="0"/>
        <w:ind w:left="122" w:right="284" w:firstLine="0"/>
        <w:jc w:val="left"/>
        <w:rPr>
          <w:sz w:val="17"/>
        </w:rPr>
      </w:pPr>
      <w:r>
        <w:rPr>
          <w:sz w:val="17"/>
        </w:rPr>
        <w:t>Declaro</w:t>
      </w:r>
      <w:r>
        <w:rPr>
          <w:spacing w:val="-4"/>
          <w:sz w:val="17"/>
        </w:rPr>
        <w:t> </w:t>
      </w:r>
      <w:r>
        <w:rPr>
          <w:sz w:val="17"/>
        </w:rPr>
        <w:t>que</w:t>
      </w:r>
      <w:r>
        <w:rPr>
          <w:spacing w:val="-3"/>
          <w:sz w:val="17"/>
        </w:rPr>
        <w:t> </w:t>
      </w:r>
      <w:r>
        <w:rPr>
          <w:sz w:val="17"/>
        </w:rPr>
        <w:t>no</w:t>
      </w:r>
      <w:r>
        <w:rPr>
          <w:spacing w:val="-4"/>
          <w:sz w:val="17"/>
        </w:rPr>
        <w:t> </w:t>
      </w:r>
      <w:r>
        <w:rPr>
          <w:sz w:val="17"/>
        </w:rPr>
        <w:t>realizaré</w:t>
      </w:r>
      <w:r>
        <w:rPr>
          <w:spacing w:val="-3"/>
          <w:sz w:val="17"/>
        </w:rPr>
        <w:t> </w:t>
      </w:r>
      <w:r>
        <w:rPr>
          <w:sz w:val="17"/>
        </w:rPr>
        <w:t>otras</w:t>
      </w:r>
      <w:r>
        <w:rPr>
          <w:spacing w:val="-3"/>
          <w:sz w:val="17"/>
        </w:rPr>
        <w:t> </w:t>
      </w:r>
      <w:r>
        <w:rPr>
          <w:sz w:val="17"/>
        </w:rPr>
        <w:t>prácticas</w:t>
      </w:r>
      <w:r>
        <w:rPr>
          <w:spacing w:val="-3"/>
          <w:sz w:val="17"/>
        </w:rPr>
        <w:t> </w:t>
      </w:r>
      <w:r>
        <w:rPr>
          <w:sz w:val="17"/>
        </w:rPr>
        <w:t>curriculares</w:t>
      </w:r>
      <w:r>
        <w:rPr>
          <w:spacing w:val="-3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extracurriculares</w:t>
      </w:r>
      <w:r>
        <w:rPr>
          <w:spacing w:val="-3"/>
          <w:sz w:val="17"/>
        </w:rPr>
        <w:t> </w:t>
      </w:r>
      <w:r>
        <w:rPr>
          <w:sz w:val="17"/>
        </w:rPr>
        <w:t>durante</w:t>
      </w:r>
      <w:r>
        <w:rPr>
          <w:spacing w:val="-2"/>
          <w:sz w:val="17"/>
        </w:rPr>
        <w:t> </w:t>
      </w:r>
      <w:r>
        <w:rPr>
          <w:sz w:val="17"/>
        </w:rPr>
        <w:t>el</w:t>
      </w:r>
      <w:r>
        <w:rPr>
          <w:spacing w:val="-3"/>
          <w:sz w:val="17"/>
        </w:rPr>
        <w:t> </w:t>
      </w:r>
      <w:r>
        <w:rPr>
          <w:sz w:val="17"/>
        </w:rPr>
        <w:t>periodo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disfrute</w:t>
      </w:r>
      <w:r>
        <w:rPr>
          <w:spacing w:val="-2"/>
          <w:sz w:val="17"/>
        </w:rPr>
        <w:t> </w:t>
      </w:r>
      <w:r>
        <w:rPr>
          <w:sz w:val="17"/>
        </w:rPr>
        <w:t>del Programa de Formación de Prácticas Académicas Extracurriculares Remuneradas en la Universidad de León.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40" w:lineRule="auto" w:before="47" w:after="0"/>
        <w:ind w:left="122" w:right="110" w:firstLine="0"/>
        <w:jc w:val="left"/>
        <w:rPr>
          <w:sz w:val="17"/>
        </w:rPr>
      </w:pPr>
      <w:r>
        <w:rPr>
          <w:sz w:val="17"/>
        </w:rPr>
        <w:t>SÓLO</w:t>
      </w:r>
      <w:r>
        <w:rPr>
          <w:spacing w:val="-7"/>
          <w:sz w:val="17"/>
        </w:rPr>
        <w:t> </w:t>
      </w:r>
      <w:r>
        <w:rPr>
          <w:sz w:val="17"/>
        </w:rPr>
        <w:t>EN</w:t>
      </w:r>
      <w:r>
        <w:rPr>
          <w:spacing w:val="-8"/>
          <w:sz w:val="17"/>
        </w:rPr>
        <w:t> </w:t>
      </w:r>
      <w:r>
        <w:rPr>
          <w:sz w:val="17"/>
        </w:rPr>
        <w:t>CASO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7"/>
          <w:sz w:val="17"/>
        </w:rPr>
        <w:t> </w:t>
      </w:r>
      <w:r>
        <w:rPr>
          <w:sz w:val="17"/>
        </w:rPr>
        <w:t>ESTUDIANTES</w:t>
      </w:r>
      <w:r>
        <w:rPr>
          <w:spacing w:val="-7"/>
          <w:sz w:val="17"/>
        </w:rPr>
        <w:t> </w:t>
      </w:r>
      <w:r>
        <w:rPr>
          <w:sz w:val="17"/>
        </w:rPr>
        <w:t>DE</w:t>
      </w:r>
      <w:r>
        <w:rPr>
          <w:spacing w:val="-7"/>
          <w:sz w:val="17"/>
        </w:rPr>
        <w:t> </w:t>
      </w:r>
      <w:r>
        <w:rPr>
          <w:sz w:val="17"/>
        </w:rPr>
        <w:t>GRADO:</w:t>
      </w:r>
      <w:r>
        <w:rPr>
          <w:spacing w:val="-7"/>
          <w:sz w:val="17"/>
        </w:rPr>
        <w:t> </w:t>
      </w:r>
      <w:r>
        <w:rPr>
          <w:sz w:val="17"/>
        </w:rPr>
        <w:t>Declaro</w:t>
      </w:r>
      <w:r>
        <w:rPr>
          <w:spacing w:val="-6"/>
          <w:sz w:val="17"/>
        </w:rPr>
        <w:t> </w:t>
      </w:r>
      <w:r>
        <w:rPr>
          <w:sz w:val="17"/>
        </w:rPr>
        <w:t>que,</w:t>
      </w:r>
      <w:r>
        <w:rPr>
          <w:spacing w:val="-9"/>
          <w:sz w:val="17"/>
        </w:rPr>
        <w:t> </w:t>
      </w:r>
      <w:r>
        <w:rPr>
          <w:sz w:val="17"/>
        </w:rPr>
        <w:t>en</w:t>
      </w:r>
      <w:r>
        <w:rPr>
          <w:spacing w:val="-7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fecha</w:t>
      </w:r>
      <w:r>
        <w:rPr>
          <w:spacing w:val="-7"/>
          <w:sz w:val="17"/>
        </w:rPr>
        <w:t> </w:t>
      </w:r>
      <w:r>
        <w:rPr>
          <w:sz w:val="17"/>
        </w:rPr>
        <w:t>de</w:t>
      </w:r>
      <w:r>
        <w:rPr>
          <w:spacing w:val="-9"/>
          <w:sz w:val="17"/>
        </w:rPr>
        <w:t> </w:t>
      </w:r>
      <w:r>
        <w:rPr>
          <w:sz w:val="17"/>
        </w:rPr>
        <w:t>presentación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6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presente</w:t>
      </w:r>
      <w:r>
        <w:rPr>
          <w:spacing w:val="-6"/>
          <w:sz w:val="17"/>
        </w:rPr>
        <w:t> </w:t>
      </w:r>
      <w:r>
        <w:rPr>
          <w:sz w:val="17"/>
        </w:rPr>
        <w:t>solicitud, tengo superados el 50% de los créditos ECTS de la titulación por la que accedo a la oferta de la práctica.</w:t>
      </w:r>
    </w:p>
    <w:p>
      <w:pPr>
        <w:pStyle w:val="BodyText"/>
        <w:tabs>
          <w:tab w:pos="4169" w:val="left" w:leader="none"/>
          <w:tab w:pos="5542" w:val="left" w:leader="none"/>
        </w:tabs>
        <w:spacing w:before="47"/>
        <w:ind w:left="2685"/>
      </w:pPr>
      <w:r>
        <w:rPr/>
        <w:t>En</w:t>
      </w:r>
      <w:r>
        <w:rPr>
          <w:spacing w:val="-4"/>
        </w:rPr>
        <w:t> </w:t>
      </w:r>
      <w:r>
        <w:rPr/>
        <w:t>León,</w:t>
      </w:r>
      <w:r>
        <w:rPr>
          <w:spacing w:val="-1"/>
        </w:rPr>
        <w:t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none"/>
        </w:rPr>
        <w:t>de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1"/>
          <w:u w:val="none"/>
        </w:rPr>
        <w:t> </w:t>
      </w:r>
      <w:r>
        <w:rPr>
          <w:spacing w:val="-4"/>
          <w:u w:val="none"/>
        </w:rPr>
        <w:t>2026</w:t>
      </w:r>
    </w:p>
    <w:p>
      <w:pPr>
        <w:pStyle w:val="BodyText"/>
        <w:spacing w:before="50"/>
        <w:ind w:left="4839"/>
      </w:pP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113"/>
      </w:pPr>
    </w:p>
    <w:p>
      <w:pPr>
        <w:spacing w:line="244" w:lineRule="auto" w:before="0"/>
        <w:ind w:left="122" w:right="66" w:firstLine="0"/>
        <w:jc w:val="both"/>
        <w:rPr>
          <w:sz w:val="15"/>
        </w:rPr>
      </w:pPr>
      <w:r>
        <w:rPr>
          <w:sz w:val="15"/>
        </w:rPr>
        <w:t>Esta solicitud podrá presentarse en el</w:t>
      </w:r>
      <w:r>
        <w:rPr>
          <w:spacing w:val="15"/>
          <w:sz w:val="15"/>
        </w:rPr>
        <w:t> </w:t>
      </w:r>
      <w:r>
        <w:rPr>
          <w:sz w:val="15"/>
        </w:rPr>
        <w:t>Registro General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la Universidad de</w:t>
      </w:r>
      <w:r>
        <w:rPr>
          <w:spacing w:val="13"/>
          <w:sz w:val="15"/>
        </w:rPr>
        <w:t> </w:t>
      </w:r>
      <w:r>
        <w:rPr>
          <w:sz w:val="15"/>
        </w:rPr>
        <w:t>León y en los</w:t>
      </w:r>
      <w:r>
        <w:rPr>
          <w:spacing w:val="10"/>
          <w:sz w:val="15"/>
        </w:rPr>
        <w:t> </w:t>
      </w:r>
      <w:r>
        <w:rPr>
          <w:sz w:val="15"/>
        </w:rPr>
        <w:t>registros auxiliares de los Campus de Vegazana (Edificio de Gestión Académica) y Ponferrada (Avenida de Astorga s/n), a través del Registro Electrónico de la Universidad de León (https://sede.unileon.es/Sobre_la_Sede/Registro_Electronico), o en la forma establecida en el artículo</w:t>
      </w:r>
      <w:r>
        <w:rPr>
          <w:spacing w:val="40"/>
          <w:sz w:val="15"/>
        </w:rPr>
        <w:t> </w:t>
      </w:r>
      <w:r>
        <w:rPr>
          <w:sz w:val="15"/>
        </w:rPr>
        <w:t>16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la</w:t>
      </w:r>
      <w:r>
        <w:rPr>
          <w:spacing w:val="13"/>
          <w:sz w:val="15"/>
        </w:rPr>
        <w:t> </w:t>
      </w:r>
      <w:r>
        <w:rPr>
          <w:sz w:val="15"/>
        </w:rPr>
        <w:t>Ley</w:t>
      </w:r>
      <w:r>
        <w:rPr>
          <w:spacing w:val="11"/>
          <w:sz w:val="15"/>
        </w:rPr>
        <w:t> </w:t>
      </w:r>
      <w:r>
        <w:rPr>
          <w:sz w:val="15"/>
        </w:rPr>
        <w:t>39/2015,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1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octubre,</w:t>
      </w:r>
      <w:r>
        <w:rPr>
          <w:spacing w:val="13"/>
          <w:sz w:val="15"/>
        </w:rPr>
        <w:t> </w:t>
      </w:r>
      <w:r>
        <w:rPr>
          <w:sz w:val="15"/>
        </w:rPr>
        <w:t>del</w:t>
      </w:r>
      <w:r>
        <w:rPr>
          <w:spacing w:val="14"/>
          <w:sz w:val="15"/>
        </w:rPr>
        <w:t> </w:t>
      </w:r>
      <w:r>
        <w:rPr>
          <w:sz w:val="15"/>
        </w:rPr>
        <w:t>Procedimiento</w:t>
      </w:r>
      <w:r>
        <w:rPr>
          <w:spacing w:val="12"/>
          <w:sz w:val="15"/>
        </w:rPr>
        <w:t> </w:t>
      </w:r>
      <w:r>
        <w:rPr>
          <w:sz w:val="15"/>
        </w:rPr>
        <w:t>Administrativo</w:t>
      </w:r>
      <w:r>
        <w:rPr>
          <w:spacing w:val="11"/>
          <w:sz w:val="15"/>
        </w:rPr>
        <w:t> </w:t>
      </w:r>
      <w:r>
        <w:rPr>
          <w:sz w:val="15"/>
        </w:rPr>
        <w:t>Común</w:t>
      </w:r>
      <w:r>
        <w:rPr>
          <w:spacing w:val="10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las</w:t>
      </w:r>
      <w:r>
        <w:rPr>
          <w:spacing w:val="12"/>
          <w:sz w:val="15"/>
        </w:rPr>
        <w:t> </w:t>
      </w:r>
      <w:r>
        <w:rPr>
          <w:sz w:val="15"/>
        </w:rPr>
        <w:t>Administraciones</w:t>
      </w:r>
      <w:r>
        <w:rPr>
          <w:spacing w:val="10"/>
          <w:sz w:val="15"/>
        </w:rPr>
        <w:t> </w:t>
      </w:r>
      <w:r>
        <w:rPr>
          <w:sz w:val="15"/>
        </w:rPr>
        <w:t>Públicas</w:t>
      </w:r>
      <w:r>
        <w:rPr>
          <w:spacing w:val="12"/>
          <w:sz w:val="15"/>
        </w:rPr>
        <w:t> </w:t>
      </w:r>
      <w:r>
        <w:rPr>
          <w:sz w:val="15"/>
        </w:rPr>
        <w:t>dirigida</w:t>
      </w:r>
      <w:r>
        <w:rPr>
          <w:spacing w:val="8"/>
          <w:sz w:val="15"/>
        </w:rPr>
        <w:t> </w:t>
      </w:r>
      <w:r>
        <w:rPr>
          <w:sz w:val="15"/>
        </w:rPr>
        <w:t>a la Oficina de Proyectos Internacionales.</w:t>
      </w:r>
    </w:p>
    <w:p>
      <w:pPr>
        <w:spacing w:before="108"/>
        <w:ind w:left="60" w:right="5" w:firstLine="0"/>
        <w:jc w:val="center"/>
        <w:rPr>
          <w:b/>
          <w:sz w:val="15"/>
        </w:rPr>
      </w:pPr>
      <w:r>
        <w:rPr>
          <w:b/>
          <w:sz w:val="15"/>
        </w:rPr>
        <w:t>Sr.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VICERRECTOR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INTERNACIONALIZACIÓN Y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COMPROMISO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GLOBAL</w:t>
      </w:r>
    </w:p>
    <w:sectPr>
      <w:headerReference w:type="default" r:id="rId5"/>
      <w:type w:val="continuous"/>
      <w:pgSz w:w="11900" w:h="16850"/>
      <w:pgMar w:header="588" w:footer="0" w:top="2000" w:bottom="280" w:left="1700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1220469</wp:posOffset>
          </wp:positionH>
          <wp:positionV relativeFrom="page">
            <wp:posOffset>373379</wp:posOffset>
          </wp:positionV>
          <wp:extent cx="908684" cy="4508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8684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6373495</wp:posOffset>
          </wp:positionH>
          <wp:positionV relativeFrom="page">
            <wp:posOffset>382269</wp:posOffset>
          </wp:positionV>
          <wp:extent cx="64133" cy="63880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133" cy="638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4724780</wp:posOffset>
              </wp:positionH>
              <wp:positionV relativeFrom="page">
                <wp:posOffset>756998</wp:posOffset>
              </wp:positionV>
              <wp:extent cx="1574165" cy="2070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74165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auto" w:before="20"/>
                            <w:ind w:left="20" w:right="18" w:firstLine="21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Vicerrectorado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w w:val="105"/>
                              <w:sz w:val="12"/>
                            </w:rPr>
                            <w:t>de</w:t>
                          </w:r>
                          <w:r>
                            <w:rPr>
                              <w:spacing w:val="26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w w:val="105"/>
                              <w:sz w:val="12"/>
                            </w:rPr>
                            <w:t>Internacionalización</w:t>
                          </w:r>
                          <w:r>
                            <w:rPr>
                              <w:spacing w:val="27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w w:val="105"/>
                              <w:sz w:val="12"/>
                            </w:rPr>
                            <w:t>y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Compromiso</w:t>
                          </w:r>
                          <w:r>
                            <w:rPr>
                              <w:spacing w:val="-10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w w:val="105"/>
                              <w:sz w:val="12"/>
                            </w:rPr>
                            <w:t>Global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2.029999pt;margin-top:59.60619pt;width:123.95pt;height:16.3pt;mso-position-horizontal-relative:page;mso-position-vertical-relative:page;z-index:-15790080" type="#_x0000_t202" id="docshape1" filled="false" stroked="false">
              <v:textbox inset="0,0,0,0">
                <w:txbxContent>
                  <w:p>
                    <w:pPr>
                      <w:spacing w:line="252" w:lineRule="auto" w:before="20"/>
                      <w:ind w:left="20" w:right="18" w:firstLine="21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Vicerrectorado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de</w:t>
                    </w:r>
                    <w:r>
                      <w:rPr>
                        <w:spacing w:val="26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Internacionalización</w:t>
                    </w:r>
                    <w:r>
                      <w:rPr>
                        <w:spacing w:val="27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y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Compromiso</w:t>
                    </w:r>
                    <w:r>
                      <w:rPr>
                        <w:spacing w:val="-10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Global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122" w:hanging="23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8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5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51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1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83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9" w:hanging="23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885" w:hanging="22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>
      <w:start w:val="0"/>
      <w:numFmt w:val="bullet"/>
      <w:lvlText w:val="☐"/>
      <w:lvlJc w:val="left"/>
      <w:pPr>
        <w:ind w:left="1022" w:hanging="22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2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4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7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69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9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57" w:hanging="22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883" w:hanging="222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PROYECTOS INTERNACIONALES</dc:creator>
  <dcterms:created xsi:type="dcterms:W3CDTF">2026-03-10T12:00:03Z</dcterms:created>
  <dcterms:modified xsi:type="dcterms:W3CDTF">2026-03-10T12:00:03Z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2019</vt:lpwstr>
  </property>
</Properties>
</file>