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1602405" cy="83439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0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1"/>
        <w:ind w:left="7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AUTORIZACIÓN EN MATERIA DE MATRÍCULA A PERSONA AJENA AL PROPIO INTERESADO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</w:rPr>
      </w:pPr>
    </w:p>
    <w:p>
      <w:pPr>
        <w:pStyle w:val="Heading1"/>
      </w:pPr>
      <w:r>
        <w:rPr/>
        <w:t>DATOS DEL ESTUDIANTE:</w:t>
      </w:r>
    </w:p>
    <w:p>
      <w:pPr>
        <w:pStyle w:val="BodyText"/>
        <w:spacing w:before="228"/>
        <w:ind w:left="438"/>
      </w:pPr>
      <w:r>
        <w:rPr/>
        <w:t>Nombre y apellidos:</w:t>
      </w:r>
    </w:p>
    <w:p>
      <w:pPr>
        <w:pStyle w:val="BodyText"/>
        <w:spacing w:before="137"/>
        <w:ind w:left="438"/>
      </w:pPr>
      <w:r>
        <w:rPr/>
        <w:t>D / Dª:………………………………………</w:t>
      </w:r>
      <w:r>
        <w:rPr>
          <w:spacing w:val="-2"/>
        </w:rPr>
        <w:t> </w:t>
      </w:r>
      <w:r>
        <w:rPr/>
        <w:t>………………………………………………….</w:t>
      </w:r>
    </w:p>
    <w:p>
      <w:pPr>
        <w:pStyle w:val="BodyText"/>
        <w:spacing w:before="140"/>
        <w:ind w:left="438"/>
      </w:pPr>
      <w:r>
        <w:rPr/>
        <w:t>D.N.I.:…………………………………………………………………………………………..</w:t>
      </w:r>
    </w:p>
    <w:p>
      <w:pPr>
        <w:pStyle w:val="BodyText"/>
        <w:spacing w:before="137"/>
        <w:ind w:left="438"/>
      </w:pPr>
      <w:r>
        <w:rPr/>
        <w:t>ESTUDIOS:…………………………………………………………………………………….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"/>
      </w:pPr>
      <w:r>
        <w:rPr/>
        <w:t>AUTORIZO A:</w:t>
      </w:r>
    </w:p>
    <w:p>
      <w:pPr>
        <w:pStyle w:val="BodyText"/>
        <w:spacing w:before="228"/>
        <w:ind w:left="438"/>
      </w:pPr>
      <w:r>
        <w:rPr/>
        <w:t>Nombre y apellidos:</w:t>
      </w:r>
    </w:p>
    <w:p>
      <w:pPr>
        <w:pStyle w:val="BodyText"/>
        <w:spacing w:before="136"/>
        <w:ind w:left="498"/>
      </w:pPr>
      <w:r>
        <w:rPr/>
        <w:t>D / Dª: ………………………………………..………………………………………..…………</w:t>
      </w:r>
    </w:p>
    <w:p>
      <w:pPr>
        <w:pStyle w:val="BodyText"/>
        <w:spacing w:before="140"/>
        <w:ind w:left="498"/>
      </w:pPr>
      <w:r>
        <w:rPr/>
        <w:t>D.N.I. ………………………………………….………………………………………..……….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438"/>
      </w:pPr>
      <w:r>
        <w:rPr/>
        <w:t>A realizar las gestiones correspondientes a:</w:t>
      </w:r>
    </w:p>
    <w:p>
      <w:pPr>
        <w:pStyle w:val="BodyText"/>
        <w:spacing w:before="139"/>
        <w:ind w:left="438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37"/>
        <w:ind w:left="438"/>
      </w:pPr>
      <w:r>
        <w:rPr/>
        <w:t>……………………………………………………………………………………………………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482" w:lineRule="auto"/>
        <w:ind w:left="2745" w:right="1478" w:hanging="2247"/>
      </w:pPr>
      <w:r>
        <w:rPr/>
        <w:t>(Se deberá adjuntar fotocopia del D.N.I. del estudiante y de la persona autorizada) León, a …. de ……………. de 20..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2706"/>
        <w:rPr>
          <w:rFonts w:ascii="Trebuchet MS"/>
        </w:rPr>
      </w:pPr>
      <w:r>
        <w:rPr>
          <w:rFonts w:ascii="Trebuchet MS"/>
        </w:rPr>
        <w:t>Fdo.: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024002pt;margin-top:17.051289pt;width:469.55pt;height:31.35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40" w:lineRule="auto" w:before="0"/>
                    <w:ind w:left="122" w:right="225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sz w:val="22"/>
                    </w:rPr>
                    <w:t>Puede consultar la información relativa a la protección de sus datos en el siguiente enlace: </w:t>
                  </w:r>
                  <w:hyperlink r:id="rId6">
                    <w:r>
                      <w:rPr>
                        <w:rFonts w:ascii="Trebuchet MS" w:hAnsi="Trebuchet MS"/>
                        <w:color w:val="0562C1"/>
                        <w:sz w:val="22"/>
                        <w:u w:val="single" w:color="0562C1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50"/>
      <w:pgMar w:top="66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3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leon.es/estudiantes/tratamiento-datos-de-caracter-persona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dc:title>Microsoft Word - Circular Matrícula.doc</dc:title>
  <dcterms:created xsi:type="dcterms:W3CDTF">2018-12-12T09:08:26Z</dcterms:created>
  <dcterms:modified xsi:type="dcterms:W3CDTF">2018-12-12T09:08:26Z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